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vertAnchor="text" w:horzAnchor="margin" w:tblpXSpec="center" w:tblpY="-665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823"/>
        <w:gridCol w:w="2983"/>
      </w:tblGrid>
      <w:tr w:rsidR="008E509E" w:rsidRPr="00BF5B0C" w:rsidTr="00356605">
        <w:trPr>
          <w:trHeight w:val="782"/>
        </w:trPr>
        <w:tc>
          <w:tcPr>
            <w:tcW w:w="2718" w:type="dxa"/>
          </w:tcPr>
          <w:p w:rsidR="008E509E" w:rsidRPr="00BF5B0C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4823" w:type="dxa"/>
          </w:tcPr>
          <w:p w:rsidR="008E509E" w:rsidRPr="00297795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</w:p>
          <w:p w:rsidR="008E509E" w:rsidRPr="00297795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</w:p>
          <w:p w:rsidR="00592345" w:rsidRDefault="008E509E" w:rsidP="008E509E">
            <w:pPr>
              <w:ind w:right="-143" w:firstLine="142"/>
              <w:jc w:val="center"/>
              <w:rPr>
                <w:rFonts w:ascii="Futura Bk BT" w:hAnsi="Futura Bk BT"/>
                <w:b/>
                <w:bCs/>
                <w:sz w:val="28"/>
                <w:szCs w:val="24"/>
              </w:rPr>
            </w:pPr>
            <w:r w:rsidRPr="00297795">
              <w:rPr>
                <w:rFonts w:ascii="Futura Bk BT" w:hAnsi="Futura Bk BT"/>
                <w:b/>
                <w:bCs/>
                <w:sz w:val="28"/>
                <w:szCs w:val="24"/>
              </w:rPr>
              <w:t xml:space="preserve">PARTNER SEARCH FORM  </w:t>
            </w:r>
          </w:p>
          <w:p w:rsidR="00592345" w:rsidRDefault="00592345" w:rsidP="008E509E">
            <w:pPr>
              <w:ind w:right="-143" w:firstLine="142"/>
              <w:jc w:val="center"/>
              <w:rPr>
                <w:rFonts w:ascii="Futura Bk BT" w:hAnsi="Futura Bk BT"/>
                <w:b/>
                <w:bCs/>
                <w:sz w:val="28"/>
                <w:szCs w:val="24"/>
              </w:rPr>
            </w:pPr>
          </w:p>
          <w:p w:rsidR="008E509E" w:rsidRPr="00297795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  <w:r w:rsidRPr="00297795">
              <w:rPr>
                <w:rFonts w:ascii="Futura Bk BT" w:hAnsi="Futura Bk BT"/>
                <w:b/>
                <w:bCs/>
                <w:sz w:val="28"/>
                <w:szCs w:val="24"/>
              </w:rPr>
              <w:t xml:space="preserve">   </w:t>
            </w:r>
          </w:p>
        </w:tc>
        <w:tc>
          <w:tcPr>
            <w:tcW w:w="2983" w:type="dxa"/>
          </w:tcPr>
          <w:p w:rsidR="008E509E" w:rsidRPr="00BF5B0C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207"/>
      </w:tblGrid>
      <w:tr w:rsidR="00F55D40" w:rsidRPr="00BF5B0C" w:rsidTr="001D01A2">
        <w:trPr>
          <w:trHeight w:val="567"/>
        </w:trPr>
        <w:tc>
          <w:tcPr>
            <w:tcW w:w="10207" w:type="dxa"/>
            <w:shd w:val="clear" w:color="auto" w:fill="5B9BD5" w:themeFill="accent1"/>
          </w:tcPr>
          <w:p w:rsidR="00F55D40" w:rsidRPr="00BF5B0C" w:rsidRDefault="00592345" w:rsidP="0055030B">
            <w:pPr>
              <w:ind w:right="-143" w:firstLine="142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MY</w:t>
            </w:r>
            <w:r w:rsidR="00F55D40"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POSITION </w:t>
            </w:r>
            <w:r w:rsidR="0055030B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IN THE</w:t>
            </w:r>
            <w:r w:rsidR="00F55D40"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PROJECT</w:t>
            </w:r>
            <w:r w:rsidR="0055030B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PROPOSAL</w:t>
            </w:r>
          </w:p>
        </w:tc>
      </w:tr>
      <w:tr w:rsidR="00F15EA0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F15EA0" w:rsidRPr="00204FC2" w:rsidRDefault="00D130DF" w:rsidP="00F55D40">
            <w:pPr>
              <w:ind w:right="-143"/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6"/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0"/>
            <w:r w:rsidR="00337C93" w:rsidRPr="00BF5B0C">
              <w:rPr>
                <w:rFonts w:ascii="Futura Bk BT" w:hAnsi="Futura Bk BT"/>
                <w:sz w:val="24"/>
                <w:szCs w:val="24"/>
              </w:rPr>
              <w:t xml:space="preserve">  </w:t>
            </w:r>
            <w:r w:rsidR="005C4DB4" w:rsidRPr="00BF5B0C">
              <w:rPr>
                <w:rFonts w:ascii="Futura Bk BT" w:hAnsi="Futura Bk BT"/>
                <w:sz w:val="24"/>
                <w:szCs w:val="24"/>
              </w:rPr>
              <w:t xml:space="preserve"> I have a proje</w:t>
            </w:r>
            <w:r w:rsidR="00297795">
              <w:rPr>
                <w:rFonts w:ascii="Futura Bk BT" w:hAnsi="Futura Bk BT"/>
                <w:sz w:val="24"/>
                <w:szCs w:val="24"/>
              </w:rPr>
              <w:t xml:space="preserve">ct idea and I am looking for </w:t>
            </w:r>
            <w:r w:rsidR="00175829">
              <w:rPr>
                <w:rFonts w:ascii="Futura Bk BT" w:hAnsi="Futura Bk BT"/>
                <w:sz w:val="24"/>
                <w:szCs w:val="24"/>
              </w:rPr>
              <w:t xml:space="preserve">a </w:t>
            </w:r>
            <w:r w:rsidR="00297795">
              <w:rPr>
                <w:rFonts w:ascii="Futura Bk BT" w:hAnsi="Futura Bk BT"/>
                <w:sz w:val="24"/>
                <w:szCs w:val="24"/>
              </w:rPr>
              <w:t>p</w:t>
            </w:r>
            <w:r w:rsidR="005C4DB4" w:rsidRPr="00BF5B0C">
              <w:rPr>
                <w:rFonts w:ascii="Futura Bk BT" w:hAnsi="Futura Bk BT"/>
                <w:sz w:val="24"/>
                <w:szCs w:val="24"/>
              </w:rPr>
              <w:t>roject partner</w:t>
            </w:r>
            <w:r w:rsidR="005C4DB4" w:rsidRPr="00537A82">
              <w:rPr>
                <w:rFonts w:ascii="Futura Bk BT" w:hAnsi="Futura Bk BT"/>
                <w:sz w:val="24"/>
                <w:szCs w:val="24"/>
              </w:rPr>
              <w:t xml:space="preserve">. </w:t>
            </w:r>
            <w:r w:rsidR="00337C93" w:rsidRPr="00537A82">
              <w:rPr>
                <w:rFonts w:ascii="Futura Bk BT" w:hAnsi="Futura Bk BT"/>
                <w:sz w:val="24"/>
                <w:szCs w:val="24"/>
              </w:rPr>
              <w:t xml:space="preserve"> </w:t>
            </w:r>
            <w:r w:rsidR="00337C93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>Please fill in Part A, B</w:t>
            </w:r>
            <w:r w:rsidR="005638B7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337C93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>C</w:t>
            </w:r>
            <w:r w:rsidR="005638B7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>, D.</w:t>
            </w:r>
          </w:p>
          <w:p w:rsidR="00337C93" w:rsidRPr="00BF5B0C" w:rsidRDefault="00337C93" w:rsidP="00F55D40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F15EA0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F15EA0" w:rsidRPr="00BF5B0C" w:rsidRDefault="00C26E71" w:rsidP="00F55D40">
            <w:pPr>
              <w:ind w:right="-143"/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"/>
            <w:r w:rsidR="00337C93" w:rsidRPr="00BF5B0C">
              <w:rPr>
                <w:rFonts w:ascii="Futura Bk BT" w:hAnsi="Futura Bk BT"/>
                <w:sz w:val="24"/>
                <w:szCs w:val="24"/>
              </w:rPr>
              <w:t xml:space="preserve">   I don’t have a project idea; but I want to participate in a project. </w:t>
            </w:r>
            <w:r w:rsidR="00337C93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>Please fill in Part A</w:t>
            </w:r>
            <w:r w:rsidR="003225F2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 xml:space="preserve"> and B.</w:t>
            </w:r>
          </w:p>
          <w:p w:rsidR="00337C93" w:rsidRPr="00BF5B0C" w:rsidRDefault="00337C93" w:rsidP="00F55D40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F17FE3" w:rsidRDefault="00F17FE3" w:rsidP="008A0AD2">
      <w:pPr>
        <w:ind w:right="-143"/>
        <w:rPr>
          <w:rFonts w:ascii="Futura Bk BT" w:hAnsi="Futura Bk BT"/>
          <w:sz w:val="24"/>
          <w:szCs w:val="24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142808" w:rsidRPr="00BF5B0C" w:rsidTr="001D01A2">
        <w:trPr>
          <w:trHeight w:val="567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142808" w:rsidRPr="00142808" w:rsidRDefault="00142808" w:rsidP="00142808">
            <w:pPr>
              <w:ind w:right="-143" w:firstLine="142"/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142808" w:rsidRPr="005638B7" w:rsidRDefault="00142808" w:rsidP="005638B7">
            <w:pPr>
              <w:pStyle w:val="a4"/>
              <w:numPr>
                <w:ilvl w:val="0"/>
                <w:numId w:val="8"/>
              </w:num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I AM SEARCHING PARTNER ON THE FOLLOWING CALL TOPICS</w:t>
            </w:r>
            <w:r w:rsidR="00D10355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/FROM</w:t>
            </w:r>
          </w:p>
        </w:tc>
      </w:tr>
      <w:tr w:rsidR="000B306C" w:rsidRPr="00BF5B0C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0B306C" w:rsidRPr="000B306C" w:rsidRDefault="000B306C" w:rsidP="002E59F9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 w:rsidRPr="000B306C">
              <w:rPr>
                <w:rFonts w:ascii="Futura Bk BT" w:hAnsi="Futura Bk BT"/>
                <w:b/>
                <w:sz w:val="24"/>
                <w:szCs w:val="24"/>
              </w:rPr>
              <w:t>Call Topics (If any)</w:t>
            </w:r>
          </w:p>
        </w:tc>
        <w:tc>
          <w:tcPr>
            <w:tcW w:w="6067" w:type="dxa"/>
          </w:tcPr>
          <w:p w:rsidR="009772A4" w:rsidRPr="009772A4" w:rsidRDefault="009772A4" w:rsidP="009772A4">
            <w:pPr>
              <w:pStyle w:val="Default"/>
              <w:rPr>
                <w:bCs/>
                <w:lang w:val="en-US"/>
              </w:rPr>
            </w:pPr>
            <w:r w:rsidRPr="009772A4">
              <w:rPr>
                <w:rFonts w:ascii="Times New Roman" w:hAnsi="Times New Roman" w:cs="Times New Roman"/>
                <w:bCs/>
                <w:lang w:val="en-US"/>
              </w:rPr>
              <w:t>Call for Proposals</w:t>
            </w:r>
            <w:r w:rsidRPr="009772A4">
              <w:rPr>
                <w:bCs/>
                <w:lang w:val="en-US"/>
              </w:rPr>
              <w:t xml:space="preserve"> by the scientific and technological research council of </w:t>
            </w:r>
            <w:r w:rsidR="00D130DF">
              <w:rPr>
                <w:bCs/>
                <w:lang w:val="en-US"/>
              </w:rPr>
              <w:t>T</w:t>
            </w:r>
            <w:r w:rsidRPr="009772A4">
              <w:rPr>
                <w:bCs/>
                <w:lang w:val="en-US"/>
              </w:rPr>
              <w:t xml:space="preserve">urkey and the </w:t>
            </w:r>
            <w:r w:rsidR="00D130DF">
              <w:rPr>
                <w:bCs/>
                <w:lang w:val="en-US"/>
              </w:rPr>
              <w:t>M</w:t>
            </w:r>
            <w:r w:rsidRPr="009772A4">
              <w:rPr>
                <w:bCs/>
                <w:lang w:val="en-US"/>
              </w:rPr>
              <w:t xml:space="preserve">inistry of </w:t>
            </w:r>
            <w:r w:rsidR="00D130DF">
              <w:rPr>
                <w:bCs/>
                <w:lang w:val="en-US"/>
              </w:rPr>
              <w:t>I</w:t>
            </w:r>
            <w:r w:rsidRPr="009772A4">
              <w:rPr>
                <w:bCs/>
                <w:lang w:val="en-US"/>
              </w:rPr>
              <w:t xml:space="preserve">nnovative </w:t>
            </w:r>
            <w:r w:rsidR="00D130DF">
              <w:rPr>
                <w:bCs/>
                <w:lang w:val="en-US"/>
              </w:rPr>
              <w:t>D</w:t>
            </w:r>
            <w:r w:rsidRPr="009772A4">
              <w:rPr>
                <w:bCs/>
                <w:lang w:val="en-US"/>
              </w:rPr>
              <w:t xml:space="preserve">evelopment of the </w:t>
            </w:r>
            <w:r w:rsidR="00D130DF">
              <w:rPr>
                <w:bCs/>
                <w:lang w:val="en-US"/>
              </w:rPr>
              <w:t>R</w:t>
            </w:r>
            <w:r w:rsidRPr="009772A4">
              <w:rPr>
                <w:bCs/>
                <w:lang w:val="en-US"/>
              </w:rPr>
              <w:t xml:space="preserve">epublic of Uzbekistan </w:t>
            </w:r>
          </w:p>
          <w:p w:rsidR="000B306C" w:rsidRPr="00BF5B0C" w:rsidRDefault="000B306C" w:rsidP="002E59F9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0B306C" w:rsidRPr="00BF5B0C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0B306C" w:rsidRPr="000B306C" w:rsidRDefault="000B306C" w:rsidP="00C0683A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 w:rsidRPr="000B306C">
              <w:rPr>
                <w:rFonts w:ascii="Futura Bk BT" w:hAnsi="Futura Bk BT"/>
                <w:b/>
                <w:sz w:val="24"/>
                <w:szCs w:val="24"/>
              </w:rPr>
              <w:t>Keywords</w:t>
            </w:r>
            <w:r w:rsidR="00C0683A">
              <w:rPr>
                <w:rFonts w:ascii="Futura Bk BT" w:hAnsi="Futura Bk BT"/>
                <w:b/>
                <w:sz w:val="24"/>
                <w:szCs w:val="24"/>
              </w:rPr>
              <w:t xml:space="preserve">:                                        </w:t>
            </w:r>
          </w:p>
        </w:tc>
        <w:tc>
          <w:tcPr>
            <w:tcW w:w="6067" w:type="dxa"/>
          </w:tcPr>
          <w:p w:rsidR="000B306C" w:rsidRPr="009772A4" w:rsidRDefault="00C0683A" w:rsidP="009772A4">
            <w:pPr>
              <w:ind w:right="-143"/>
              <w:rPr>
                <w:sz w:val="24"/>
                <w:szCs w:val="24"/>
              </w:rPr>
            </w:pPr>
            <w:r>
              <w:rPr>
                <w:rFonts w:ascii="Futura Bk BT" w:hAnsi="Futura Bk BT"/>
                <w:b/>
                <w:sz w:val="24"/>
                <w:szCs w:val="24"/>
              </w:rPr>
              <w:t>GIS, climate change,</w:t>
            </w:r>
            <w:r w:rsidR="00D130DF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  <w:r>
              <w:rPr>
                <w:rFonts w:ascii="Futura Bk BT" w:hAnsi="Futura Bk BT"/>
                <w:b/>
                <w:sz w:val="24"/>
                <w:szCs w:val="24"/>
              </w:rPr>
              <w:t>water,</w:t>
            </w:r>
            <w:r w:rsidR="00D130DF">
              <w:rPr>
                <w:rFonts w:ascii="Futura Bk BT" w:hAnsi="Futura Bk BT"/>
                <w:b/>
                <w:sz w:val="24"/>
                <w:szCs w:val="24"/>
              </w:rPr>
              <w:t xml:space="preserve"> soil</w:t>
            </w:r>
            <w:r>
              <w:rPr>
                <w:rFonts w:ascii="Futura Bk BT" w:hAnsi="Futura Bk BT"/>
                <w:b/>
                <w:sz w:val="24"/>
                <w:szCs w:val="24"/>
              </w:rPr>
              <w:t xml:space="preserve"> salinization, </w:t>
            </w:r>
            <w:proofErr w:type="spellStart"/>
            <w:r w:rsidR="009772A4" w:rsidRPr="009772A4">
              <w:rPr>
                <w:b/>
                <w:sz w:val="24"/>
                <w:szCs w:val="24"/>
              </w:rPr>
              <w:t>Syrdarya</w:t>
            </w:r>
            <w:proofErr w:type="spellEnd"/>
            <w:r w:rsidR="00D130DF">
              <w:rPr>
                <w:b/>
                <w:sz w:val="24"/>
                <w:szCs w:val="24"/>
              </w:rPr>
              <w:t xml:space="preserve"> region</w:t>
            </w:r>
          </w:p>
        </w:tc>
      </w:tr>
      <w:tr w:rsidR="00D10355" w:rsidRPr="00BF5B0C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D10355" w:rsidRPr="000B306C" w:rsidRDefault="00D10355" w:rsidP="002E59F9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>
              <w:rPr>
                <w:rFonts w:ascii="Futura Bk BT" w:hAnsi="Futura Bk BT"/>
                <w:b/>
                <w:sz w:val="24"/>
                <w:szCs w:val="24"/>
              </w:rPr>
              <w:t>Country</w:t>
            </w:r>
          </w:p>
        </w:tc>
        <w:tc>
          <w:tcPr>
            <w:tcW w:w="6067" w:type="dxa"/>
          </w:tcPr>
          <w:p w:rsidR="00D10355" w:rsidRPr="00BF5B0C" w:rsidRDefault="00C0683A" w:rsidP="002E59F9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Uzbekistan</w:t>
            </w:r>
          </w:p>
        </w:tc>
      </w:tr>
    </w:tbl>
    <w:p w:rsidR="00F17FE3" w:rsidRPr="00BF5B0C" w:rsidRDefault="00F17FE3" w:rsidP="00F55D40">
      <w:pPr>
        <w:ind w:right="-143" w:firstLine="142"/>
        <w:rPr>
          <w:rFonts w:ascii="Futura Bk BT" w:hAnsi="Futura Bk BT"/>
          <w:sz w:val="24"/>
          <w:szCs w:val="24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887749" w:rsidRPr="00BF5B0C" w:rsidTr="001D01A2">
        <w:trPr>
          <w:trHeight w:val="567"/>
        </w:trPr>
        <w:tc>
          <w:tcPr>
            <w:tcW w:w="10207" w:type="dxa"/>
            <w:gridSpan w:val="2"/>
            <w:shd w:val="clear" w:color="auto" w:fill="5B9BD5" w:themeFill="accent1"/>
          </w:tcPr>
          <w:p w:rsidR="00887749" w:rsidRPr="005638B7" w:rsidRDefault="005659E0" w:rsidP="005638B7">
            <w:pPr>
              <w:pStyle w:val="a4"/>
              <w:numPr>
                <w:ilvl w:val="0"/>
                <w:numId w:val="8"/>
              </w:num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="00887749"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CONTACT DETA</w:t>
            </w:r>
            <w:r w:rsidR="00C349E7"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ILS </w:t>
            </w: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8A344E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Institution</w:t>
            </w:r>
            <w:r w:rsidR="00C349E7"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067" w:type="dxa"/>
          </w:tcPr>
          <w:p w:rsidR="00C349E7" w:rsidRPr="00BF5B0C" w:rsidRDefault="00C0683A" w:rsidP="00C0683A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National University of Uzbekistan</w:t>
            </w: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067" w:type="dxa"/>
          </w:tcPr>
          <w:p w:rsidR="00C349E7" w:rsidRPr="00BF5B0C" w:rsidRDefault="00C0683A" w:rsidP="00D130DF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Prof. R</w:t>
            </w:r>
            <w:r w:rsidR="00D130DF">
              <w:rPr>
                <w:rFonts w:ascii="Futura Bk BT" w:hAnsi="Futura Bk BT"/>
                <w:sz w:val="24"/>
                <w:szCs w:val="24"/>
              </w:rPr>
              <w:t>ashid</w:t>
            </w:r>
            <w:r>
              <w:rPr>
                <w:rFonts w:ascii="Futura Bk BT" w:hAnsi="Futura Bk B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utura Bk BT" w:hAnsi="Futura Bk BT"/>
                <w:sz w:val="24"/>
                <w:szCs w:val="24"/>
              </w:rPr>
              <w:t>Kulmatov</w:t>
            </w:r>
            <w:proofErr w:type="spellEnd"/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67" w:type="dxa"/>
          </w:tcPr>
          <w:p w:rsidR="004953DA" w:rsidRDefault="004953DA" w:rsidP="00D130DF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  <w:p w:rsidR="00D130DF" w:rsidRPr="00D130DF" w:rsidRDefault="004953DA" w:rsidP="00D130DF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National University of Uzbekistan</w:t>
            </w:r>
            <w:r w:rsidR="00D130DF" w:rsidRPr="00D130DF">
              <w:rPr>
                <w:rFonts w:ascii="Futura Bk BT" w:hAnsi="Futura Bk BT"/>
                <w:sz w:val="24"/>
                <w:szCs w:val="24"/>
              </w:rPr>
              <w:t>.</w:t>
            </w:r>
          </w:p>
          <w:p w:rsidR="00C349E7" w:rsidRPr="00D130DF" w:rsidRDefault="00C349E7" w:rsidP="00D130DF">
            <w:pPr>
              <w:ind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067" w:type="dxa"/>
          </w:tcPr>
          <w:p w:rsidR="000E3C18" w:rsidRPr="00BF5B0C" w:rsidRDefault="00D130DF" w:rsidP="00D130DF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+ 998</w:t>
            </w:r>
            <w:r w:rsidR="00C0683A">
              <w:rPr>
                <w:rFonts w:ascii="Futura Bk BT" w:hAnsi="Futura Bk BT"/>
                <w:sz w:val="24"/>
                <w:szCs w:val="24"/>
              </w:rPr>
              <w:t xml:space="preserve"> 90 934 </w:t>
            </w:r>
            <w:r>
              <w:rPr>
                <w:rFonts w:ascii="Futura Bk BT" w:hAnsi="Futura Bk BT"/>
                <w:sz w:val="24"/>
                <w:szCs w:val="24"/>
              </w:rPr>
              <w:t>13 9</w:t>
            </w:r>
            <w:r w:rsidR="00C0683A">
              <w:rPr>
                <w:rFonts w:ascii="Futura Bk BT" w:hAnsi="Futura Bk BT"/>
                <w:sz w:val="24"/>
                <w:szCs w:val="24"/>
              </w:rPr>
              <w:t>5</w:t>
            </w: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6067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67" w:type="dxa"/>
          </w:tcPr>
          <w:p w:rsidR="000E3C18" w:rsidRPr="00BF5B0C" w:rsidRDefault="00C0683A" w:rsidP="00F55D40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rashidkulmatov46@gmail.com</w:t>
            </w: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067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Type of Organization</w:t>
            </w:r>
          </w:p>
        </w:tc>
        <w:tc>
          <w:tcPr>
            <w:tcW w:w="6067" w:type="dxa"/>
          </w:tcPr>
          <w:p w:rsidR="00C26E71" w:rsidRPr="00BF5B0C" w:rsidRDefault="00D130DF" w:rsidP="00C26E71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2"/>
            <w:r w:rsidR="00C364D2" w:rsidRPr="00BF5B0C">
              <w:rPr>
                <w:rFonts w:ascii="Futura Bk BT" w:hAnsi="Futura Bk BT"/>
                <w:sz w:val="24"/>
                <w:szCs w:val="24"/>
              </w:rPr>
              <w:t xml:space="preserve">University                       </w:t>
            </w:r>
            <w:r w:rsidR="004F726B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2"/>
            <w:r w:rsidR="004F726B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4F726B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3"/>
            <w:r w:rsidR="00C364D2" w:rsidRPr="00BF5B0C">
              <w:rPr>
                <w:rFonts w:ascii="Futura Bk BT" w:hAnsi="Futura Bk BT"/>
                <w:sz w:val="24"/>
                <w:szCs w:val="24"/>
              </w:rPr>
              <w:t>Public Organization</w:t>
            </w:r>
          </w:p>
          <w:p w:rsidR="00C26E71" w:rsidRPr="00BF5B0C" w:rsidRDefault="00BC4DE9" w:rsidP="00C26E71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3"/>
            <w:r w:rsidRPr="00BC4DE9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4"/>
            <w:r w:rsidR="00C364D2" w:rsidRPr="00BF5B0C">
              <w:rPr>
                <w:rFonts w:ascii="Futura Bk BT" w:hAnsi="Futura Bk BT"/>
                <w:sz w:val="24"/>
                <w:szCs w:val="24"/>
              </w:rPr>
              <w:t xml:space="preserve">Research Organization   </w:t>
            </w:r>
            <w:r w:rsidR="00C26E71"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4"/>
            <w:r w:rsidR="00C26E71"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C26E71"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5"/>
            <w:r w:rsidR="00C364D2" w:rsidRPr="00BF5B0C">
              <w:rPr>
                <w:rFonts w:ascii="Futura Bk BT" w:hAnsi="Futura Bk BT"/>
                <w:sz w:val="24"/>
                <w:szCs w:val="24"/>
              </w:rPr>
              <w:t xml:space="preserve">Industry  </w:t>
            </w:r>
          </w:p>
          <w:p w:rsidR="00C364D2" w:rsidRPr="00BF5B0C" w:rsidRDefault="00C26E71" w:rsidP="004F726B">
            <w:pPr>
              <w:tabs>
                <w:tab w:val="left" w:pos="3652"/>
              </w:tabs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5"/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6"/>
            <w:r w:rsidR="00C364D2" w:rsidRPr="00BF5B0C">
              <w:rPr>
                <w:rFonts w:ascii="Futura Bk BT" w:hAnsi="Futura Bk BT"/>
                <w:sz w:val="24"/>
                <w:szCs w:val="24"/>
              </w:rPr>
              <w:t>Other, please specify.</w:t>
            </w:r>
            <w:r w:rsidR="004F726B">
              <w:rPr>
                <w:rFonts w:ascii="Futura Bk BT" w:hAnsi="Futura Bk BT"/>
                <w:sz w:val="24"/>
                <w:szCs w:val="24"/>
              </w:rPr>
              <w:tab/>
            </w:r>
          </w:p>
          <w:p w:rsidR="00C349E7" w:rsidRPr="00BF5B0C" w:rsidRDefault="00C349E7" w:rsidP="008A344E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0666FB" w:rsidRPr="00BF5B0C" w:rsidRDefault="000666FB" w:rsidP="000666FB">
      <w:pPr>
        <w:pStyle w:val="a4"/>
        <w:numPr>
          <w:ilvl w:val="0"/>
          <w:numId w:val="3"/>
        </w:numPr>
        <w:ind w:right="-143"/>
        <w:rPr>
          <w:rFonts w:ascii="Futura Bk BT" w:hAnsi="Futura Bk BT"/>
          <w:b/>
          <w:bCs/>
          <w:sz w:val="24"/>
          <w:szCs w:val="24"/>
        </w:rPr>
      </w:pPr>
      <w:r w:rsidRPr="00BF5B0C">
        <w:rPr>
          <w:rFonts w:ascii="Futura Bk BT" w:hAnsi="Futura Bk BT"/>
          <w:b/>
          <w:bCs/>
          <w:color w:val="FFFFFF" w:themeColor="background1"/>
          <w:sz w:val="24"/>
          <w:szCs w:val="24"/>
        </w:rPr>
        <w:t>CONTACT DETAILS of the PROJECT PROPOSER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4630"/>
        <w:gridCol w:w="5577"/>
      </w:tblGrid>
      <w:tr w:rsidR="000666FB" w:rsidRPr="00BF5B0C" w:rsidTr="001D01A2">
        <w:trPr>
          <w:trHeight w:val="567"/>
        </w:trPr>
        <w:tc>
          <w:tcPr>
            <w:tcW w:w="10207" w:type="dxa"/>
            <w:gridSpan w:val="2"/>
            <w:shd w:val="clear" w:color="auto" w:fill="5B9BD5" w:themeFill="accent1"/>
          </w:tcPr>
          <w:p w:rsidR="000666FB" w:rsidRPr="00BF5B0C" w:rsidRDefault="005659E0" w:rsidP="005638B7">
            <w:pPr>
              <w:pStyle w:val="a4"/>
              <w:numPr>
                <w:ilvl w:val="0"/>
                <w:numId w:val="8"/>
              </w:num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MY </w:t>
            </w:r>
            <w:r w:rsidR="00970976"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PROJECT PROPOSAL DETAILS</w:t>
            </w:r>
          </w:p>
        </w:tc>
      </w:tr>
      <w:tr w:rsidR="00970976" w:rsidRPr="00BF5B0C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970976" w:rsidP="00970976">
            <w:pPr>
              <w:ind w:left="-108"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 xml:space="preserve"> Call Identifier</w:t>
            </w:r>
            <w:r w:rsidR="0085251F">
              <w:rPr>
                <w:rFonts w:ascii="Futura Bk BT" w:hAnsi="Futura Bk BT"/>
                <w:b/>
                <w:bCs/>
                <w:sz w:val="24"/>
                <w:szCs w:val="24"/>
              </w:rPr>
              <w:t>/Number</w:t>
            </w:r>
          </w:p>
        </w:tc>
        <w:tc>
          <w:tcPr>
            <w:tcW w:w="5577" w:type="dxa"/>
          </w:tcPr>
          <w:p w:rsidR="00970976" w:rsidRPr="00BF5B0C" w:rsidRDefault="00970976" w:rsidP="00970976">
            <w:pPr>
              <w:ind w:left="-31" w:right="-143"/>
              <w:rPr>
                <w:rFonts w:ascii="Futura Bk BT" w:hAnsi="Futura Bk BT"/>
                <w:sz w:val="24"/>
                <w:szCs w:val="24"/>
                <w:lang w:bidi="ar-SY"/>
              </w:rPr>
            </w:pPr>
          </w:p>
        </w:tc>
      </w:tr>
      <w:tr w:rsidR="00970976" w:rsidRPr="002D0FCE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970976" w:rsidP="00970976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Proposal Title</w:t>
            </w:r>
          </w:p>
        </w:tc>
        <w:tc>
          <w:tcPr>
            <w:tcW w:w="5577" w:type="dxa"/>
          </w:tcPr>
          <w:p w:rsidR="00B0684C" w:rsidRPr="002D0FCE" w:rsidRDefault="002D0FCE" w:rsidP="00B0684C">
            <w:pPr>
              <w:pStyle w:val="Default"/>
              <w:rPr>
                <w:lang w:val="en-US"/>
              </w:rPr>
            </w:pPr>
            <w:r w:rsidRPr="002D0FCE">
              <w:rPr>
                <w:lang w:val="en-US"/>
              </w:rPr>
              <w:t>Assessment and forecast of the causes of</w:t>
            </w:r>
            <w:r w:rsidR="00D130DF">
              <w:rPr>
                <w:lang w:val="en-US"/>
              </w:rPr>
              <w:t xml:space="preserve"> soil</w:t>
            </w:r>
            <w:r w:rsidRPr="002D0FCE">
              <w:rPr>
                <w:lang w:val="en-US"/>
              </w:rPr>
              <w:t xml:space="preserve"> salinization </w:t>
            </w:r>
            <w:r w:rsidR="00D130DF">
              <w:rPr>
                <w:lang w:val="en-US"/>
              </w:rPr>
              <w:t>in</w:t>
            </w:r>
            <w:r w:rsidRPr="002D0FCE">
              <w:rPr>
                <w:lang w:val="en-US"/>
              </w:rPr>
              <w:t xml:space="preserve"> irrigated lands, changes in the quality and quantity of surface and ground waters </w:t>
            </w:r>
            <w:r w:rsidR="00D130DF">
              <w:rPr>
                <w:lang w:val="en-US"/>
              </w:rPr>
              <w:t>under</w:t>
            </w:r>
            <w:r w:rsidRPr="002D0FCE">
              <w:rPr>
                <w:lang w:val="en-US"/>
              </w:rPr>
              <w:t xml:space="preserve"> climate change using geographic information systems (</w:t>
            </w:r>
            <w:r w:rsidR="00D130DF">
              <w:rPr>
                <w:lang w:val="en-US"/>
              </w:rPr>
              <w:t>as an example of</w:t>
            </w:r>
            <w:r w:rsidRPr="002D0FCE">
              <w:rPr>
                <w:lang w:val="en-US"/>
              </w:rPr>
              <w:t xml:space="preserve"> </w:t>
            </w:r>
            <w:proofErr w:type="spellStart"/>
            <w:r w:rsidRPr="002D0FCE">
              <w:rPr>
                <w:lang w:val="en-US"/>
              </w:rPr>
              <w:t>Syrdarya</w:t>
            </w:r>
            <w:proofErr w:type="spellEnd"/>
            <w:r w:rsidRPr="002D0FCE">
              <w:rPr>
                <w:lang w:val="en-US"/>
              </w:rPr>
              <w:t xml:space="preserve"> and </w:t>
            </w:r>
            <w:proofErr w:type="spellStart"/>
            <w:r w:rsidRPr="002D0FCE">
              <w:rPr>
                <w:lang w:val="en-US"/>
              </w:rPr>
              <w:t>Jizzakh</w:t>
            </w:r>
            <w:proofErr w:type="spellEnd"/>
            <w:r w:rsidRPr="002D0FCE">
              <w:rPr>
                <w:lang w:val="en-US"/>
              </w:rPr>
              <w:t xml:space="preserve"> </w:t>
            </w:r>
            <w:r w:rsidR="00D130DF">
              <w:rPr>
                <w:lang w:val="en-US"/>
              </w:rPr>
              <w:t>Provinces</w:t>
            </w:r>
            <w:r w:rsidRPr="002D0FCE">
              <w:rPr>
                <w:lang w:val="en-US"/>
              </w:rPr>
              <w:t xml:space="preserve"> of Uzbekistan).</w:t>
            </w:r>
          </w:p>
          <w:p w:rsidR="00970976" w:rsidRPr="002D0FCE" w:rsidRDefault="00970976" w:rsidP="00970976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E1091" w:rsidRPr="00BF5B0C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E1091" w:rsidRPr="00BF5B0C" w:rsidRDefault="009E1091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 xml:space="preserve">Call </w:t>
            </w:r>
            <w:r w:rsidR="00B75B88">
              <w:rPr>
                <w:rFonts w:ascii="Futura Bk BT" w:hAnsi="Futura Bk BT"/>
                <w:b/>
                <w:bCs/>
                <w:sz w:val="24"/>
                <w:szCs w:val="24"/>
              </w:rPr>
              <w:t>D</w:t>
            </w:r>
            <w:r>
              <w:rPr>
                <w:rFonts w:ascii="Futura Bk BT" w:hAnsi="Futura Bk BT"/>
                <w:b/>
                <w:bCs/>
                <w:sz w:val="24"/>
                <w:szCs w:val="24"/>
              </w:rPr>
              <w:t>eadline</w:t>
            </w:r>
          </w:p>
        </w:tc>
        <w:tc>
          <w:tcPr>
            <w:tcW w:w="5577" w:type="dxa"/>
          </w:tcPr>
          <w:p w:rsidR="009E1091" w:rsidRPr="00BF5B0C" w:rsidRDefault="009E1091" w:rsidP="00970976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70976" w:rsidRPr="00BF5B0C" w:rsidTr="00B7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244"/>
        </w:trPr>
        <w:tc>
          <w:tcPr>
            <w:tcW w:w="4630" w:type="dxa"/>
          </w:tcPr>
          <w:p w:rsidR="00970976" w:rsidRDefault="001E5746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>Brief Abstract</w:t>
            </w:r>
            <w:r w:rsidR="00F306B8">
              <w:rPr>
                <w:rFonts w:ascii="Futura Bk BT" w:hAnsi="Futura Bk BT"/>
                <w:b/>
                <w:bCs/>
                <w:sz w:val="24"/>
                <w:szCs w:val="24"/>
              </w:rPr>
              <w:t xml:space="preserve"> of the Project proposal</w:t>
            </w: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Pr="00BF5B0C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</w:tcPr>
          <w:p w:rsidR="009A1FCA" w:rsidRDefault="002D0FCE" w:rsidP="009A1FCA">
            <w:pPr>
              <w:ind w:right="-143"/>
              <w:rPr>
                <w:rFonts w:ascii="Futura Bk BT" w:hAnsi="Futura Bk BT"/>
                <w:i/>
                <w:iCs/>
                <w:szCs w:val="24"/>
              </w:rPr>
            </w:pPr>
            <w:r w:rsidRPr="002D0FCE">
              <w:rPr>
                <w:rFonts w:ascii="Futura Bk BT" w:hAnsi="Futura Bk BT"/>
                <w:iCs/>
                <w:szCs w:val="24"/>
              </w:rPr>
              <w:t xml:space="preserve">In the irrigated areas of the </w:t>
            </w:r>
            <w:proofErr w:type="spellStart"/>
            <w:r w:rsidRPr="002D0FCE">
              <w:rPr>
                <w:rFonts w:ascii="Futura Bk BT" w:hAnsi="Futura Bk BT"/>
                <w:iCs/>
                <w:szCs w:val="24"/>
              </w:rPr>
              <w:t>Syrdarya</w:t>
            </w:r>
            <w:proofErr w:type="spellEnd"/>
            <w:r w:rsidRPr="002D0FCE">
              <w:rPr>
                <w:rFonts w:ascii="Futura Bk BT" w:hAnsi="Futura Bk BT"/>
                <w:iCs/>
                <w:szCs w:val="24"/>
              </w:rPr>
              <w:t xml:space="preserve"> and </w:t>
            </w:r>
            <w:proofErr w:type="spellStart"/>
            <w:r w:rsidRPr="002D0FCE">
              <w:rPr>
                <w:rFonts w:ascii="Futura Bk BT" w:hAnsi="Futura Bk BT"/>
                <w:iCs/>
                <w:szCs w:val="24"/>
              </w:rPr>
              <w:t>Jizzakh</w:t>
            </w:r>
            <w:proofErr w:type="spellEnd"/>
            <w:r w:rsidRPr="002D0FCE">
              <w:rPr>
                <w:rFonts w:ascii="Futura Bk BT" w:hAnsi="Futura Bk BT"/>
                <w:iCs/>
                <w:szCs w:val="24"/>
              </w:rPr>
              <w:t xml:space="preserve"> </w:t>
            </w:r>
            <w:r w:rsidR="00D130DF">
              <w:rPr>
                <w:rFonts w:ascii="Futura Bk BT" w:hAnsi="Futura Bk BT"/>
                <w:iCs/>
                <w:szCs w:val="24"/>
              </w:rPr>
              <w:t>provinces</w:t>
            </w:r>
            <w:r w:rsidRPr="002D0FCE">
              <w:rPr>
                <w:rFonts w:ascii="Futura Bk BT" w:hAnsi="Futura Bk BT"/>
                <w:iCs/>
                <w:szCs w:val="24"/>
              </w:rPr>
              <w:t>, the causes of soil salinization, the quantity, and quality of available water resources are assessed using traditional G</w:t>
            </w:r>
            <w:r w:rsidR="00D130DF">
              <w:rPr>
                <w:rFonts w:ascii="Futura Bk BT" w:hAnsi="Futura Bk BT"/>
                <w:iCs/>
                <w:szCs w:val="24"/>
              </w:rPr>
              <w:t>IS</w:t>
            </w:r>
            <w:r w:rsidRPr="002D0FCE">
              <w:rPr>
                <w:rFonts w:ascii="Futura Bk BT" w:hAnsi="Futura Bk BT"/>
                <w:iCs/>
                <w:szCs w:val="24"/>
              </w:rPr>
              <w:t xml:space="preserve"> methods and technologies, and recommendations are given for their rational use and protection</w:t>
            </w:r>
            <w:r w:rsidRPr="002D0FCE">
              <w:rPr>
                <w:rFonts w:ascii="Futura Bk BT" w:hAnsi="Futura Bk BT"/>
                <w:i/>
                <w:iCs/>
                <w:szCs w:val="24"/>
              </w:rPr>
              <w:t>.</w:t>
            </w:r>
          </w:p>
          <w:p w:rsidR="002D0FCE" w:rsidRPr="0000430E" w:rsidRDefault="002D0FCE" w:rsidP="00D130DF">
            <w:pPr>
              <w:ind w:right="-143"/>
              <w:rPr>
                <w:rFonts w:ascii="Futura Bk BT" w:hAnsi="Futura Bk BT"/>
                <w:i/>
                <w:iCs/>
                <w:szCs w:val="24"/>
              </w:rPr>
            </w:pPr>
            <w:r w:rsidRPr="002D0FCE">
              <w:rPr>
                <w:rFonts w:ascii="Futura Bk BT" w:hAnsi="Futura Bk BT"/>
                <w:sz w:val="24"/>
                <w:szCs w:val="24"/>
              </w:rPr>
              <w:t xml:space="preserve">The research results will be tested in specialized agricultural clusters and farms in the </w:t>
            </w:r>
            <w:r w:rsidR="00D130DF">
              <w:rPr>
                <w:rFonts w:ascii="Futura Bk BT" w:hAnsi="Futura Bk BT"/>
                <w:sz w:val="24"/>
                <w:szCs w:val="24"/>
              </w:rPr>
              <w:t>study area.</w:t>
            </w:r>
          </w:p>
        </w:tc>
      </w:tr>
    </w:tbl>
    <w:p w:rsidR="00970976" w:rsidRPr="00BF5B0C" w:rsidRDefault="00970976" w:rsidP="00F55D40">
      <w:pPr>
        <w:ind w:right="-143" w:firstLine="142"/>
        <w:rPr>
          <w:rFonts w:ascii="Futura Bk BT" w:hAnsi="Futura Bk BT"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580"/>
        <w:gridCol w:w="5082"/>
      </w:tblGrid>
      <w:tr w:rsidR="00970976" w:rsidRPr="00BF5B0C" w:rsidTr="0085251F">
        <w:trPr>
          <w:trHeight w:val="567"/>
        </w:trPr>
        <w:tc>
          <w:tcPr>
            <w:tcW w:w="9782" w:type="dxa"/>
            <w:gridSpan w:val="2"/>
            <w:shd w:val="clear" w:color="auto" w:fill="5B9BD5" w:themeFill="accent1"/>
          </w:tcPr>
          <w:p w:rsidR="00970976" w:rsidRPr="00BF5B0C" w:rsidRDefault="00970976" w:rsidP="005638B7">
            <w:pPr>
              <w:pStyle w:val="a4"/>
              <w:numPr>
                <w:ilvl w:val="0"/>
                <w:numId w:val="8"/>
              </w:num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1D01A2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  <w:shd w:val="clear" w:color="auto" w:fill="5B9BD5" w:themeFill="accent1"/>
              </w:rPr>
              <w:t>PRO</w:t>
            </w:r>
            <w:r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FILE of the PARTNER SOUGHT</w:t>
            </w:r>
          </w:p>
        </w:tc>
      </w:tr>
      <w:tr w:rsidR="004D2154" w:rsidRPr="00BF5B0C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4D2154" w:rsidRPr="002D0FCE" w:rsidRDefault="004D2154" w:rsidP="00970976">
            <w:pPr>
              <w:ind w:left="471" w:right="-143" w:hanging="471"/>
              <w:rPr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>Country</w:t>
            </w:r>
            <w:r w:rsidR="00AC5DF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52" w:type="dxa"/>
          </w:tcPr>
          <w:p w:rsidR="004D2154" w:rsidRPr="00BF5B0C" w:rsidRDefault="00AC5DFA" w:rsidP="00D130DF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D130DF">
              <w:rPr>
                <w:rFonts w:ascii="Futura Bk BT" w:hAnsi="Futura Bk BT"/>
                <w:sz w:val="24"/>
                <w:szCs w:val="24"/>
              </w:rPr>
              <w:t>The Scientific and Technological Research Council of Turkey (TÜBİTAK)</w:t>
            </w:r>
          </w:p>
        </w:tc>
      </w:tr>
      <w:tr w:rsidR="00970976" w:rsidRPr="00BF5B0C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970976" w:rsidP="00970976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Role in the Project</w:t>
            </w:r>
          </w:p>
        </w:tc>
        <w:tc>
          <w:tcPr>
            <w:tcW w:w="5152" w:type="dxa"/>
          </w:tcPr>
          <w:p w:rsidR="00D130DF" w:rsidRDefault="00D130DF" w:rsidP="00D130DF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-</w:t>
            </w:r>
            <w:r w:rsidR="0026215B" w:rsidRPr="0026215B">
              <w:rPr>
                <w:rFonts w:ascii="Futura Bk BT" w:hAnsi="Futura Bk BT"/>
                <w:sz w:val="24"/>
                <w:szCs w:val="24"/>
              </w:rPr>
              <w:t>Conducting joint field expeditionary research on the territory of Turkey and Uzbek. Processing and analyzing of the results obtained, comparing of e the</w:t>
            </w:r>
            <w:r>
              <w:rPr>
                <w:rFonts w:ascii="Futura Bk BT" w:hAnsi="Futura Bk BT"/>
                <w:sz w:val="24"/>
                <w:szCs w:val="24"/>
              </w:rPr>
              <w:t>m with the data of 2 countries;</w:t>
            </w:r>
          </w:p>
          <w:p w:rsidR="00D130DF" w:rsidRDefault="00D130DF" w:rsidP="00D130DF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-</w:t>
            </w:r>
            <w:r w:rsidR="0026215B" w:rsidRPr="0026215B">
              <w:rPr>
                <w:rFonts w:ascii="Futura Bk BT" w:hAnsi="Futura Bk BT"/>
                <w:sz w:val="24"/>
                <w:szCs w:val="24"/>
              </w:rPr>
              <w:t>Prepar</w:t>
            </w:r>
            <w:r>
              <w:rPr>
                <w:rFonts w:ascii="Futura Bk BT" w:hAnsi="Futura Bk BT"/>
                <w:sz w:val="24"/>
                <w:szCs w:val="24"/>
              </w:rPr>
              <w:t>ing</w:t>
            </w:r>
            <w:r w:rsidR="0026215B" w:rsidRPr="0026215B">
              <w:rPr>
                <w:rFonts w:ascii="Futura Bk BT" w:hAnsi="Futura Bk BT"/>
                <w:sz w:val="24"/>
                <w:szCs w:val="24"/>
              </w:rPr>
              <w:t xml:space="preserve"> a joint report and submit it to specialized cluster and farm en</w:t>
            </w:r>
            <w:r>
              <w:rPr>
                <w:rFonts w:ascii="Futura Bk BT" w:hAnsi="Futura Bk BT"/>
                <w:sz w:val="24"/>
                <w:szCs w:val="24"/>
              </w:rPr>
              <w:t>terprises of the two countries;</w:t>
            </w:r>
          </w:p>
          <w:p w:rsidR="0067791D" w:rsidRPr="00BF5B0C" w:rsidRDefault="00D130DF" w:rsidP="00D130DF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lastRenderedPageBreak/>
              <w:t>-</w:t>
            </w:r>
            <w:r w:rsidR="0026215B" w:rsidRPr="0026215B">
              <w:rPr>
                <w:rFonts w:ascii="Futura Bk BT" w:hAnsi="Futura Bk BT"/>
                <w:sz w:val="24"/>
                <w:szCs w:val="24"/>
              </w:rPr>
              <w:t>Conduct</w:t>
            </w:r>
            <w:r>
              <w:rPr>
                <w:rFonts w:ascii="Futura Bk BT" w:hAnsi="Futura Bk BT"/>
                <w:sz w:val="24"/>
                <w:szCs w:val="24"/>
              </w:rPr>
              <w:t>ing</w:t>
            </w:r>
            <w:r w:rsidR="0026215B" w:rsidRPr="0026215B">
              <w:rPr>
                <w:rFonts w:ascii="Futura Bk BT" w:hAnsi="Futura Bk BT"/>
                <w:sz w:val="24"/>
                <w:szCs w:val="24"/>
              </w:rPr>
              <w:t xml:space="preserve"> a workshop for clusters and farmers in the two countries. Jointly publish the obtained data in prestigious foreign scientific journals.</w:t>
            </w:r>
          </w:p>
        </w:tc>
      </w:tr>
      <w:tr w:rsidR="00970976" w:rsidRPr="00BF5B0C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C4214B" w:rsidP="00970976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lastRenderedPageBreak/>
              <w:t>Type of the Organization Sought</w:t>
            </w:r>
          </w:p>
        </w:tc>
        <w:tc>
          <w:tcPr>
            <w:tcW w:w="5152" w:type="dxa"/>
          </w:tcPr>
          <w:p w:rsidR="00C4214B" w:rsidRPr="00BF5B0C" w:rsidRDefault="00D130DF" w:rsidP="00C4214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C4214B" w:rsidRPr="00BF5B0C">
              <w:rPr>
                <w:rFonts w:ascii="Futura Bk BT" w:hAnsi="Futura Bk BT"/>
                <w:sz w:val="24"/>
                <w:szCs w:val="24"/>
              </w:rPr>
              <w:t xml:space="preserve">University                       </w:t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C4214B" w:rsidRPr="00BF5B0C">
              <w:rPr>
                <w:rFonts w:ascii="Futura Bk BT" w:hAnsi="Futura Bk BT"/>
              </w:rPr>
              <w:t>Public Organization</w:t>
            </w:r>
          </w:p>
          <w:p w:rsidR="00C4214B" w:rsidRPr="00BF5B0C" w:rsidRDefault="00D130DF" w:rsidP="00C4214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C4214B" w:rsidRPr="00BF5B0C">
              <w:rPr>
                <w:rFonts w:ascii="Futura Bk BT" w:hAnsi="Futura Bk BT"/>
                <w:sz w:val="24"/>
                <w:szCs w:val="24"/>
              </w:rPr>
              <w:t xml:space="preserve">Research Organization   </w:t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C4214B" w:rsidRPr="00BF5B0C">
              <w:rPr>
                <w:rFonts w:ascii="Futura Bk BT" w:hAnsi="Futura Bk BT"/>
                <w:sz w:val="24"/>
                <w:szCs w:val="24"/>
              </w:rPr>
              <w:t xml:space="preserve">Industry  </w:t>
            </w:r>
          </w:p>
          <w:p w:rsidR="00C4214B" w:rsidRPr="00BF5B0C" w:rsidRDefault="00C4214B" w:rsidP="00C4214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C069CA">
              <w:rPr>
                <w:rFonts w:ascii="MS Gothic" w:eastAsia="MS Gothic" w:hAnsi="MS Gothic"/>
                <w:sz w:val="24"/>
                <w:szCs w:val="24"/>
              </w:rPr>
            </w:r>
            <w:r w:rsidR="00C069C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Pr="00BF5B0C">
              <w:rPr>
                <w:rFonts w:ascii="Futura Bk BT" w:hAnsi="Futura Bk BT"/>
                <w:sz w:val="24"/>
                <w:szCs w:val="24"/>
              </w:rPr>
              <w:t>Other, please specify.</w:t>
            </w:r>
          </w:p>
          <w:p w:rsidR="00970976" w:rsidRPr="00BF5B0C" w:rsidRDefault="00970976" w:rsidP="00970976">
            <w:pPr>
              <w:ind w:left="471" w:right="-143" w:hanging="471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70976" w:rsidRPr="00BF5B0C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C4214B" w:rsidP="00970976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Expertise required</w:t>
            </w:r>
          </w:p>
        </w:tc>
        <w:tc>
          <w:tcPr>
            <w:tcW w:w="5152" w:type="dxa"/>
          </w:tcPr>
          <w:p w:rsidR="00297795" w:rsidRDefault="00297795" w:rsidP="00970976">
            <w:pPr>
              <w:ind w:left="471" w:right="-143" w:hanging="471"/>
              <w:rPr>
                <w:rFonts w:ascii="Futura Bk BT" w:hAnsi="Futura Bk BT"/>
                <w:sz w:val="24"/>
                <w:szCs w:val="24"/>
              </w:rPr>
            </w:pPr>
          </w:p>
          <w:p w:rsidR="00297795" w:rsidRDefault="00297795" w:rsidP="00970976">
            <w:pPr>
              <w:ind w:left="471" w:right="-143" w:hanging="471"/>
              <w:rPr>
                <w:rFonts w:ascii="Futura Bk BT" w:hAnsi="Futura Bk BT"/>
                <w:sz w:val="24"/>
                <w:szCs w:val="24"/>
              </w:rPr>
            </w:pPr>
          </w:p>
          <w:p w:rsidR="00297795" w:rsidRDefault="00297795" w:rsidP="00970976">
            <w:pPr>
              <w:ind w:left="471" w:right="-143" w:hanging="471"/>
              <w:rPr>
                <w:rFonts w:ascii="Futura Bk BT" w:hAnsi="Futura Bk BT"/>
                <w:sz w:val="24"/>
                <w:szCs w:val="24"/>
              </w:rPr>
            </w:pPr>
          </w:p>
          <w:p w:rsidR="00297795" w:rsidRPr="00BF5B0C" w:rsidRDefault="00297795" w:rsidP="00970976">
            <w:pPr>
              <w:ind w:left="471" w:right="-143" w:hanging="471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956967" w:rsidRDefault="00956967" w:rsidP="00F55D40">
      <w:pPr>
        <w:ind w:right="-143" w:firstLine="142"/>
        <w:rPr>
          <w:rFonts w:ascii="Futura Bk BT" w:hAnsi="Futura Bk BT"/>
          <w:b/>
          <w:sz w:val="24"/>
          <w:szCs w:val="24"/>
        </w:rPr>
      </w:pPr>
    </w:p>
    <w:p w:rsidR="00956967" w:rsidRDefault="00956967" w:rsidP="00956967">
      <w:pPr>
        <w:ind w:left="-426" w:right="-143" w:firstLine="142"/>
        <w:rPr>
          <w:rFonts w:ascii="Futura Bk BT" w:hAnsi="Futura Bk BT"/>
          <w:b/>
          <w:sz w:val="24"/>
          <w:szCs w:val="24"/>
        </w:rPr>
      </w:pPr>
    </w:p>
    <w:p w:rsidR="00970976" w:rsidRPr="00956967" w:rsidRDefault="00956967" w:rsidP="00956967">
      <w:pPr>
        <w:ind w:left="-426" w:right="-143" w:firstLine="142"/>
        <w:rPr>
          <w:rFonts w:ascii="Futura Bk BT" w:hAnsi="Futura Bk BT"/>
          <w:b/>
          <w:sz w:val="24"/>
          <w:szCs w:val="24"/>
        </w:rPr>
      </w:pPr>
      <w:r w:rsidRPr="00956967">
        <w:rPr>
          <w:rFonts w:ascii="Futura Bk BT" w:hAnsi="Futura Bk BT"/>
          <w:b/>
          <w:sz w:val="24"/>
          <w:szCs w:val="24"/>
        </w:rPr>
        <w:t>Date:</w:t>
      </w:r>
      <w:r w:rsidR="00D130DF">
        <w:rPr>
          <w:rFonts w:ascii="Futura Bk BT" w:hAnsi="Futura Bk BT"/>
          <w:b/>
          <w:sz w:val="24"/>
          <w:szCs w:val="24"/>
        </w:rPr>
        <w:t xml:space="preserve"> </w:t>
      </w:r>
      <w:r w:rsidR="00215E0A">
        <w:rPr>
          <w:rFonts w:ascii="Futura Bk BT" w:hAnsi="Futura Bk BT"/>
          <w:b/>
          <w:sz w:val="24"/>
          <w:szCs w:val="24"/>
        </w:rPr>
        <w:t>21</w:t>
      </w:r>
      <w:bookmarkStart w:id="7" w:name="_GoBack"/>
      <w:bookmarkEnd w:id="7"/>
      <w:r w:rsidR="00D130DF">
        <w:rPr>
          <w:rFonts w:ascii="Futura Bk BT" w:hAnsi="Futura Bk BT"/>
          <w:b/>
          <w:sz w:val="24"/>
          <w:szCs w:val="24"/>
        </w:rPr>
        <w:t>/</w:t>
      </w:r>
      <w:r w:rsidR="0026215B">
        <w:rPr>
          <w:rFonts w:ascii="Futura Bk BT" w:hAnsi="Futura Bk BT"/>
          <w:b/>
          <w:sz w:val="24"/>
          <w:szCs w:val="24"/>
        </w:rPr>
        <w:t>05</w:t>
      </w:r>
      <w:r w:rsidR="00D130DF">
        <w:rPr>
          <w:rFonts w:ascii="Futura Bk BT" w:hAnsi="Futura Bk BT"/>
          <w:b/>
          <w:sz w:val="24"/>
          <w:szCs w:val="24"/>
        </w:rPr>
        <w:t>/</w:t>
      </w:r>
      <w:r w:rsidR="0026215B">
        <w:rPr>
          <w:rFonts w:ascii="Futura Bk BT" w:hAnsi="Futura Bk BT"/>
          <w:b/>
          <w:sz w:val="24"/>
          <w:szCs w:val="24"/>
        </w:rPr>
        <w:t>2021</w:t>
      </w:r>
    </w:p>
    <w:p w:rsidR="00956967" w:rsidRDefault="00956967" w:rsidP="00956967">
      <w:pPr>
        <w:ind w:left="-426" w:right="-143" w:firstLine="142"/>
        <w:rPr>
          <w:rFonts w:ascii="Futura Bk BT" w:hAnsi="Futura Bk BT"/>
          <w:b/>
          <w:sz w:val="24"/>
          <w:szCs w:val="24"/>
        </w:rPr>
      </w:pPr>
      <w:r w:rsidRPr="00956967">
        <w:rPr>
          <w:rFonts w:ascii="Futura Bk BT" w:hAnsi="Futura Bk BT"/>
          <w:b/>
          <w:sz w:val="24"/>
          <w:szCs w:val="24"/>
        </w:rPr>
        <w:t>Deadline For Partner Search:…./…./…</w:t>
      </w:r>
      <w:proofErr w:type="gramStart"/>
      <w:r w:rsidRPr="00956967">
        <w:rPr>
          <w:rFonts w:ascii="Futura Bk BT" w:hAnsi="Futura Bk BT"/>
          <w:b/>
          <w:sz w:val="24"/>
          <w:szCs w:val="24"/>
        </w:rPr>
        <w:t>..</w:t>
      </w:r>
      <w:proofErr w:type="gramEnd"/>
      <w:r w:rsidR="00061F87" w:rsidRPr="00061F87">
        <w:rPr>
          <w:rFonts w:ascii="Futura Bk BT" w:hAnsi="Futura Bk BT"/>
          <w:b/>
          <w:sz w:val="24"/>
          <w:szCs w:val="24"/>
        </w:rPr>
        <w:t xml:space="preserve"> </w:t>
      </w:r>
      <w:r w:rsidR="00061F87">
        <w:rPr>
          <w:rFonts w:ascii="Futura Bk BT" w:hAnsi="Futura Bk BT"/>
          <w:b/>
          <w:sz w:val="24"/>
          <w:szCs w:val="24"/>
        </w:rPr>
        <w:t>(</w:t>
      </w:r>
      <w:proofErr w:type="gramStart"/>
      <w:r w:rsidR="00061F87">
        <w:rPr>
          <w:rFonts w:ascii="Futura Bk BT" w:hAnsi="Futura Bk BT"/>
          <w:b/>
          <w:sz w:val="24"/>
          <w:szCs w:val="24"/>
        </w:rPr>
        <w:t>day/month/year</w:t>
      </w:r>
      <w:proofErr w:type="gramEnd"/>
      <w:r w:rsidR="00061F87">
        <w:rPr>
          <w:rFonts w:ascii="Futura Bk BT" w:hAnsi="Futura Bk BT"/>
          <w:b/>
          <w:sz w:val="24"/>
          <w:szCs w:val="24"/>
        </w:rPr>
        <w:t>)</w:t>
      </w:r>
    </w:p>
    <w:p w:rsidR="00061F87" w:rsidRPr="00956967" w:rsidRDefault="00061F87" w:rsidP="00956967">
      <w:pPr>
        <w:ind w:left="-426" w:right="-143" w:firstLine="142"/>
        <w:rPr>
          <w:rFonts w:ascii="Futura Bk BT" w:hAnsi="Futura Bk BT"/>
          <w:b/>
          <w:sz w:val="24"/>
          <w:szCs w:val="24"/>
        </w:rPr>
      </w:pPr>
      <w:r w:rsidRPr="00061F87">
        <w:rPr>
          <w:rFonts w:ascii="Futura Bk BT" w:hAnsi="Futura Bk BT"/>
          <w:sz w:val="24"/>
          <w:szCs w:val="24"/>
        </w:rPr>
        <w:t>Please send the filled form to</w:t>
      </w:r>
      <w:r>
        <w:rPr>
          <w:rFonts w:ascii="Futura Bk BT" w:hAnsi="Futura Bk BT"/>
          <w:b/>
          <w:sz w:val="24"/>
          <w:szCs w:val="24"/>
        </w:rPr>
        <w:t xml:space="preserve"> </w:t>
      </w:r>
      <w:hyperlink r:id="rId8" w:history="1">
        <w:r w:rsidRPr="006918D0">
          <w:rPr>
            <w:rStyle w:val="a9"/>
            <w:rFonts w:ascii="Futura Bk BT" w:hAnsi="Futura Bk BT"/>
            <w:b/>
            <w:sz w:val="24"/>
            <w:szCs w:val="24"/>
          </w:rPr>
          <w:t>uidb@tubitak.gov.tr</w:t>
        </w:r>
      </w:hyperlink>
      <w:r>
        <w:rPr>
          <w:rFonts w:ascii="Futura Bk BT" w:hAnsi="Futura Bk BT"/>
          <w:b/>
          <w:sz w:val="24"/>
          <w:szCs w:val="24"/>
        </w:rPr>
        <w:t xml:space="preserve"> </w:t>
      </w:r>
    </w:p>
    <w:sectPr w:rsidR="00061F87" w:rsidRPr="00956967" w:rsidSect="00F15EA0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CA" w:rsidRDefault="00C069CA" w:rsidP="00FC7F7C">
      <w:pPr>
        <w:spacing w:after="0" w:line="240" w:lineRule="auto"/>
      </w:pPr>
      <w:r>
        <w:separator/>
      </w:r>
    </w:p>
  </w:endnote>
  <w:endnote w:type="continuationSeparator" w:id="0">
    <w:p w:rsidR="00C069CA" w:rsidRDefault="00C069CA" w:rsidP="00F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81" w:rsidRPr="00BF5B0C" w:rsidRDefault="00D30E81" w:rsidP="00FC7F7C">
    <w:pPr>
      <w:pStyle w:val="a7"/>
      <w:jc w:val="center"/>
      <w:rPr>
        <w:sz w:val="20"/>
        <w:szCs w:val="20"/>
        <w:lang w:bidi="ar-SY"/>
      </w:rPr>
    </w:pPr>
    <w:r w:rsidRPr="00BF5B0C">
      <w:rPr>
        <w:sz w:val="20"/>
        <w:szCs w:val="20"/>
      </w:rPr>
      <w:t>This template is provided by T</w:t>
    </w:r>
    <w:r w:rsidRPr="00BF5B0C">
      <w:rPr>
        <w:sz w:val="20"/>
        <w:szCs w:val="20"/>
        <w:lang w:val="tr-TR" w:bidi="ar-SY"/>
      </w:rPr>
      <w:t xml:space="preserve">ÜBİTAK </w:t>
    </w:r>
    <w:r w:rsidRPr="00BF5B0C">
      <w:rPr>
        <w:sz w:val="20"/>
        <w:szCs w:val="20"/>
        <w:lang w:bidi="ar-SY"/>
      </w:rPr>
      <w:t>Directorate for International Cooperation Bilateral and Multilateral Relations Department.</w:t>
    </w:r>
  </w:p>
  <w:p w:rsidR="00D30E81" w:rsidRPr="00BF5B0C" w:rsidRDefault="00D30E81" w:rsidP="00FC7F7C">
    <w:pPr>
      <w:pStyle w:val="a7"/>
      <w:jc w:val="center"/>
      <w:rPr>
        <w:sz w:val="20"/>
        <w:szCs w:val="20"/>
        <w:lang w:bidi="ar-SY"/>
      </w:rPr>
    </w:pPr>
    <w:r w:rsidRPr="00BF5B0C">
      <w:rPr>
        <w:sz w:val="20"/>
        <w:szCs w:val="20"/>
        <w:lang w:bidi="ar-SY"/>
      </w:rPr>
      <w:t>Atat</w:t>
    </w:r>
    <w:r w:rsidRPr="00BF5B0C">
      <w:rPr>
        <w:sz w:val="20"/>
        <w:szCs w:val="20"/>
        <w:lang w:val="tr-TR" w:bidi="ar-SY"/>
      </w:rPr>
      <w:t>ürk Bulvarı No.221 06100 Kavaklıdere Ankara Turkey</w:t>
    </w:r>
  </w:p>
  <w:p w:rsidR="00D30E81" w:rsidRPr="00BF5B0C" w:rsidRDefault="00D30E81" w:rsidP="00FC7F7C">
    <w:pPr>
      <w:pStyle w:val="a7"/>
      <w:jc w:val="center"/>
      <w:rPr>
        <w:sz w:val="20"/>
        <w:szCs w:val="20"/>
        <w:lang w:bidi="ar-SY"/>
      </w:rPr>
    </w:pPr>
    <w:r w:rsidRPr="00BF5B0C">
      <w:rPr>
        <w:sz w:val="20"/>
        <w:szCs w:val="20"/>
        <w:lang w:bidi="ar-SY"/>
      </w:rPr>
      <w:t>Email: uidb@tubitak.gov.tr</w:t>
    </w:r>
  </w:p>
  <w:p w:rsidR="00D30E81" w:rsidRDefault="00D30E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CA" w:rsidRDefault="00C069CA" w:rsidP="00FC7F7C">
      <w:pPr>
        <w:spacing w:after="0" w:line="240" w:lineRule="auto"/>
      </w:pPr>
      <w:r>
        <w:separator/>
      </w:r>
    </w:p>
  </w:footnote>
  <w:footnote w:type="continuationSeparator" w:id="0">
    <w:p w:rsidR="00C069CA" w:rsidRDefault="00C069CA" w:rsidP="00FC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C89"/>
    <w:multiLevelType w:val="hybridMultilevel"/>
    <w:tmpl w:val="46360FA0"/>
    <w:lvl w:ilvl="0" w:tplc="646A9F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2219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6D3AB3"/>
    <w:multiLevelType w:val="hybridMultilevel"/>
    <w:tmpl w:val="AD2022BC"/>
    <w:lvl w:ilvl="0" w:tplc="25B04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203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256C84"/>
    <w:multiLevelType w:val="hybridMultilevel"/>
    <w:tmpl w:val="37004CFC"/>
    <w:lvl w:ilvl="0" w:tplc="0BA28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318"/>
    <w:multiLevelType w:val="hybridMultilevel"/>
    <w:tmpl w:val="4C1E9DA4"/>
    <w:lvl w:ilvl="0" w:tplc="A05A40A4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FD13B5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984876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1"/>
    <w:rsid w:val="0000430E"/>
    <w:rsid w:val="00061F87"/>
    <w:rsid w:val="00064C93"/>
    <w:rsid w:val="000666FB"/>
    <w:rsid w:val="000945E6"/>
    <w:rsid w:val="000B306C"/>
    <w:rsid w:val="000C04D2"/>
    <w:rsid w:val="000E3C18"/>
    <w:rsid w:val="0010471C"/>
    <w:rsid w:val="00142808"/>
    <w:rsid w:val="00165A66"/>
    <w:rsid w:val="00175829"/>
    <w:rsid w:val="001A186F"/>
    <w:rsid w:val="001D01A2"/>
    <w:rsid w:val="001E5746"/>
    <w:rsid w:val="001F2526"/>
    <w:rsid w:val="00204FC2"/>
    <w:rsid w:val="00215E0A"/>
    <w:rsid w:val="002407A8"/>
    <w:rsid w:val="0026215B"/>
    <w:rsid w:val="00297795"/>
    <w:rsid w:val="002B4903"/>
    <w:rsid w:val="002D0FCE"/>
    <w:rsid w:val="003225F2"/>
    <w:rsid w:val="00337C93"/>
    <w:rsid w:val="00356605"/>
    <w:rsid w:val="00374A86"/>
    <w:rsid w:val="003A2CCE"/>
    <w:rsid w:val="003B1A31"/>
    <w:rsid w:val="003C3219"/>
    <w:rsid w:val="003F78C4"/>
    <w:rsid w:val="00400BAA"/>
    <w:rsid w:val="00483169"/>
    <w:rsid w:val="004953DA"/>
    <w:rsid w:val="004A16A7"/>
    <w:rsid w:val="004D2154"/>
    <w:rsid w:val="004F726B"/>
    <w:rsid w:val="00537A82"/>
    <w:rsid w:val="0054010E"/>
    <w:rsid w:val="0055030B"/>
    <w:rsid w:val="005638B7"/>
    <w:rsid w:val="005659E0"/>
    <w:rsid w:val="00592345"/>
    <w:rsid w:val="005B1070"/>
    <w:rsid w:val="005C4DB4"/>
    <w:rsid w:val="005D3B0A"/>
    <w:rsid w:val="005E2533"/>
    <w:rsid w:val="0065685C"/>
    <w:rsid w:val="0067791D"/>
    <w:rsid w:val="0068522C"/>
    <w:rsid w:val="006A6EAE"/>
    <w:rsid w:val="00771A95"/>
    <w:rsid w:val="00774EC3"/>
    <w:rsid w:val="00806001"/>
    <w:rsid w:val="0081667B"/>
    <w:rsid w:val="0085251F"/>
    <w:rsid w:val="008617DF"/>
    <w:rsid w:val="00887749"/>
    <w:rsid w:val="008A0AD2"/>
    <w:rsid w:val="008A344E"/>
    <w:rsid w:val="008B450A"/>
    <w:rsid w:val="008D7E45"/>
    <w:rsid w:val="008E509E"/>
    <w:rsid w:val="009003CB"/>
    <w:rsid w:val="00956967"/>
    <w:rsid w:val="00970976"/>
    <w:rsid w:val="009772A4"/>
    <w:rsid w:val="009A04B7"/>
    <w:rsid w:val="009A1FCA"/>
    <w:rsid w:val="009C78E2"/>
    <w:rsid w:val="009D5742"/>
    <w:rsid w:val="009E0B2A"/>
    <w:rsid w:val="009E1091"/>
    <w:rsid w:val="009E421E"/>
    <w:rsid w:val="00AA5AEE"/>
    <w:rsid w:val="00AA6DE7"/>
    <w:rsid w:val="00AC5DFA"/>
    <w:rsid w:val="00AF394B"/>
    <w:rsid w:val="00B0684C"/>
    <w:rsid w:val="00B63F07"/>
    <w:rsid w:val="00B75B88"/>
    <w:rsid w:val="00B93D21"/>
    <w:rsid w:val="00BA554E"/>
    <w:rsid w:val="00BC4DE9"/>
    <w:rsid w:val="00BF4748"/>
    <w:rsid w:val="00BF5B0C"/>
    <w:rsid w:val="00C0683A"/>
    <w:rsid w:val="00C069CA"/>
    <w:rsid w:val="00C11C31"/>
    <w:rsid w:val="00C22217"/>
    <w:rsid w:val="00C23E7D"/>
    <w:rsid w:val="00C26E71"/>
    <w:rsid w:val="00C349E7"/>
    <w:rsid w:val="00C364D2"/>
    <w:rsid w:val="00C36F71"/>
    <w:rsid w:val="00C4214B"/>
    <w:rsid w:val="00C71532"/>
    <w:rsid w:val="00C810A9"/>
    <w:rsid w:val="00C87FFB"/>
    <w:rsid w:val="00CC3260"/>
    <w:rsid w:val="00CF356C"/>
    <w:rsid w:val="00D10355"/>
    <w:rsid w:val="00D130DF"/>
    <w:rsid w:val="00D30E81"/>
    <w:rsid w:val="00D342CE"/>
    <w:rsid w:val="00D44BD0"/>
    <w:rsid w:val="00D51089"/>
    <w:rsid w:val="00D531C8"/>
    <w:rsid w:val="00D5682E"/>
    <w:rsid w:val="00D773F9"/>
    <w:rsid w:val="00D87EE4"/>
    <w:rsid w:val="00DB1790"/>
    <w:rsid w:val="00E045C4"/>
    <w:rsid w:val="00E162EF"/>
    <w:rsid w:val="00E8229D"/>
    <w:rsid w:val="00EB3894"/>
    <w:rsid w:val="00F00DFE"/>
    <w:rsid w:val="00F15EA0"/>
    <w:rsid w:val="00F17FE3"/>
    <w:rsid w:val="00F306B8"/>
    <w:rsid w:val="00F55D40"/>
    <w:rsid w:val="00F92CA4"/>
    <w:rsid w:val="00FA42E8"/>
    <w:rsid w:val="00FC098D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4DDC-B900-4EAD-9844-52199FE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7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F7C"/>
    <w:rPr>
      <w:lang w:val="en-US"/>
    </w:rPr>
  </w:style>
  <w:style w:type="paragraph" w:styleId="a7">
    <w:name w:val="footer"/>
    <w:basedOn w:val="a"/>
    <w:link w:val="a8"/>
    <w:uiPriority w:val="99"/>
    <w:unhideWhenUsed/>
    <w:rsid w:val="00F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F7C"/>
    <w:rPr>
      <w:lang w:val="en-US"/>
    </w:rPr>
  </w:style>
  <w:style w:type="character" w:styleId="a9">
    <w:name w:val="Hyperlink"/>
    <w:basedOn w:val="a0"/>
    <w:uiPriority w:val="99"/>
    <w:unhideWhenUsed/>
    <w:rsid w:val="000E3C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C18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50A"/>
    <w:rPr>
      <w:rFonts w:ascii="Tahoma" w:hAnsi="Tahoma" w:cs="Tahoma"/>
      <w:sz w:val="16"/>
      <w:szCs w:val="16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064C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64C93"/>
    <w:rPr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064C93"/>
    <w:rPr>
      <w:vertAlign w:val="superscript"/>
    </w:rPr>
  </w:style>
  <w:style w:type="paragraph" w:customStyle="1" w:styleId="Default">
    <w:name w:val="Default"/>
    <w:rsid w:val="00B06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b@tubita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55E1-6A3D-4229-98CC-E31DDDBB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Nihad NASSAR</dc:creator>
  <cp:lastModifiedBy>Home</cp:lastModifiedBy>
  <cp:revision>4</cp:revision>
  <dcterms:created xsi:type="dcterms:W3CDTF">2021-05-19T08:26:00Z</dcterms:created>
  <dcterms:modified xsi:type="dcterms:W3CDTF">2021-05-21T05:36:00Z</dcterms:modified>
</cp:coreProperties>
</file>