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4F41AA">
        <w:rPr>
          <w:rFonts w:ascii="Tahoma" w:eastAsia="Arial Unicode MS" w:hAnsi="Tahoma" w:cs="Tahoma"/>
          <w:b/>
          <w:bCs/>
          <w:sz w:val="24"/>
          <w:szCs w:val="24"/>
        </w:rPr>
        <w:t>5</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w:t>
      </w:r>
      <w:r w:rsidR="004F41AA">
        <w:rPr>
          <w:rFonts w:ascii="Tahoma" w:eastAsia="Arial Unicode MS" w:hAnsi="Tahoma" w:cs="Tahoma"/>
          <w:b/>
          <w:bCs/>
          <w:sz w:val="24"/>
          <w:szCs w:val="24"/>
        </w:rPr>
        <w:t>06.12.2014</w:t>
      </w:r>
      <w:r w:rsidR="001E6640">
        <w:rPr>
          <w:rFonts w:ascii="Tahoma" w:eastAsia="Arial Unicode MS" w:hAnsi="Tahoma" w:cs="Tahoma"/>
          <w:b/>
          <w:bCs/>
          <w:sz w:val="24"/>
          <w:szCs w:val="24"/>
        </w:rPr>
        <w:t xml:space="preserve"> tarih ve 2</w:t>
      </w:r>
      <w:r w:rsidR="004F41AA">
        <w:rPr>
          <w:rFonts w:ascii="Tahoma" w:eastAsia="Arial Unicode MS" w:hAnsi="Tahoma" w:cs="Tahoma"/>
          <w:b/>
          <w:bCs/>
          <w:sz w:val="24"/>
          <w:szCs w:val="24"/>
        </w:rPr>
        <w:t>36</w:t>
      </w:r>
      <w:r w:rsidR="001E6640">
        <w:rPr>
          <w:rFonts w:ascii="Tahoma" w:eastAsia="Arial Unicode MS" w:hAnsi="Tahoma" w:cs="Tahoma"/>
          <w:b/>
          <w:bCs/>
          <w:sz w:val="24"/>
          <w:szCs w:val="24"/>
        </w:rPr>
        <w:t xml:space="preserve"> sayılı Bilim Kurulu toplantı kararları</w:t>
      </w:r>
      <w:r>
        <w:rPr>
          <w:rFonts w:ascii="Tahoma" w:eastAsia="Arial Unicode MS" w:hAnsi="Tahoma" w:cs="Tahoma"/>
          <w:b/>
          <w:bCs/>
          <w:sz w:val="24"/>
          <w:szCs w:val="24"/>
        </w:rPr>
        <w:t>)</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4F41AA"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51</w:t>
            </w:r>
            <w:r w:rsidR="001E6640">
              <w:rPr>
                <w:rFonts w:ascii="Tahoma" w:eastAsia="Arial Unicode MS" w:hAnsi="Tahoma" w:cs="Tahoma"/>
                <w:sz w:val="24"/>
                <w:szCs w:val="24"/>
              </w:rPr>
              <w:t xml:space="preserve">,5.-TL </w:t>
            </w:r>
          </w:p>
          <w:p w:rsidR="001E6640" w:rsidRDefault="001E6640" w:rsidP="006A0B60">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6A0B60">
              <w:rPr>
                <w:rFonts w:ascii="Tahoma" w:eastAsia="Arial Unicode MS" w:hAnsi="Tahoma" w:cs="Tahoma"/>
                <w:sz w:val="24"/>
                <w:szCs w:val="24"/>
              </w:rPr>
              <w:t>Ellibir</w:t>
            </w:r>
            <w:r>
              <w:rPr>
                <w:rFonts w:ascii="Tahoma" w:eastAsia="Arial Unicode MS" w:hAnsi="Tahoma" w:cs="Tahoma"/>
                <w:sz w:val="24"/>
                <w:szCs w:val="24"/>
              </w:rPr>
              <w:t xml:space="preserve"> Türk Lirası, Elli Kuruş)</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A927D9" w:rsidRDefault="00A927D9" w:rsidP="006A0B6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4</w:t>
            </w:r>
            <w:r w:rsidR="004F41AA">
              <w:rPr>
                <w:rFonts w:ascii="Tahoma" w:eastAsia="Arial Unicode MS" w:hAnsi="Tahoma" w:cs="Tahoma"/>
                <w:sz w:val="24"/>
                <w:szCs w:val="24"/>
              </w:rPr>
              <w:t>8</w:t>
            </w:r>
            <w:r>
              <w:rPr>
                <w:rFonts w:ascii="Tahoma" w:eastAsia="Arial Unicode MS" w:hAnsi="Tahoma" w:cs="Tahoma"/>
                <w:sz w:val="24"/>
                <w:szCs w:val="24"/>
              </w:rPr>
              <w:t xml:space="preserve">.-TL </w:t>
            </w:r>
            <w:r w:rsidR="001E6640">
              <w:rPr>
                <w:rFonts w:ascii="Tahoma" w:eastAsia="Arial Unicode MS" w:hAnsi="Tahoma" w:cs="Tahoma"/>
                <w:sz w:val="24"/>
                <w:szCs w:val="24"/>
              </w:rPr>
              <w:t>(Kırk</w:t>
            </w:r>
            <w:r w:rsidR="006A0B60">
              <w:rPr>
                <w:rFonts w:ascii="Tahoma" w:eastAsia="Arial Unicode MS" w:hAnsi="Tahoma" w:cs="Tahoma"/>
                <w:sz w:val="24"/>
                <w:szCs w:val="24"/>
              </w:rPr>
              <w:t>sekiz</w:t>
            </w:r>
            <w:bookmarkStart w:id="0" w:name="_GoBack"/>
            <w:bookmarkEnd w:id="0"/>
            <w:r w:rsidR="001E6640">
              <w:rPr>
                <w:rFonts w:ascii="Tahoma" w:eastAsia="Arial Unicode MS" w:hAnsi="Tahoma" w:cs="Tahoma"/>
                <w:sz w:val="24"/>
                <w:szCs w:val="24"/>
              </w:rPr>
              <w:t xml:space="preserve"> Türk Lirası)</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6A0B60"/>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63BFB"/>
    <w:rsid w:val="001C4FC9"/>
    <w:rsid w:val="001E6640"/>
    <w:rsid w:val="00200D32"/>
    <w:rsid w:val="004E4B95"/>
    <w:rsid w:val="004F41AA"/>
    <w:rsid w:val="006223A4"/>
    <w:rsid w:val="006A0B60"/>
    <w:rsid w:val="00A927D9"/>
    <w:rsid w:val="00BE15E8"/>
    <w:rsid w:val="00CC0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Polat</dc:creator>
  <cp:keywords/>
  <cp:lastModifiedBy>Adem Polat</cp:lastModifiedBy>
  <cp:revision>4</cp:revision>
  <dcterms:created xsi:type="dcterms:W3CDTF">2013-01-15T08:54:00Z</dcterms:created>
  <dcterms:modified xsi:type="dcterms:W3CDTF">2015-02-03T09:55:00Z</dcterms:modified>
</cp:coreProperties>
</file>