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D62DE" w14:textId="77777777" w:rsidR="002F42CA" w:rsidRPr="001419DB" w:rsidRDefault="002F42CA" w:rsidP="001419DB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left="1276" w:hanging="1276"/>
        <w:jc w:val="center"/>
        <w:rPr>
          <w:rFonts w:ascii="Arial" w:hAnsi="Arial" w:cs="Arial"/>
          <w:b/>
          <w:bCs/>
          <w:sz w:val="26"/>
          <w:szCs w:val="26"/>
        </w:rPr>
      </w:pPr>
      <w:r w:rsidRPr="001419DB">
        <w:rPr>
          <w:rFonts w:ascii="Arial" w:hAnsi="Arial" w:cs="Arial"/>
          <w:b/>
          <w:bCs/>
          <w:sz w:val="26"/>
          <w:szCs w:val="26"/>
        </w:rPr>
        <w:t>TÜRKİYE BİLİMSEL VE TEKNOLOJİK ARAŞTIRMA KURUMU</w:t>
      </w:r>
    </w:p>
    <w:p w14:paraId="533D62DF" w14:textId="77777777" w:rsidR="002F42CA" w:rsidRPr="001419DB" w:rsidRDefault="002F42CA" w:rsidP="001419DB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right" w:pos="9072"/>
        </w:tabs>
        <w:spacing w:after="0" w:line="240" w:lineRule="auto"/>
        <w:ind w:left="1276" w:hanging="1276"/>
        <w:jc w:val="center"/>
        <w:rPr>
          <w:rFonts w:ascii="Arial" w:hAnsi="Arial" w:cs="Arial"/>
          <w:b/>
          <w:bCs/>
          <w:sz w:val="24"/>
          <w:szCs w:val="24"/>
        </w:rPr>
      </w:pPr>
      <w:r w:rsidRPr="001419DB">
        <w:rPr>
          <w:rFonts w:ascii="Arial" w:hAnsi="Arial" w:cs="Arial"/>
          <w:b/>
          <w:bCs/>
          <w:sz w:val="24"/>
          <w:szCs w:val="24"/>
        </w:rPr>
        <w:t>KAMU KURUMLARI ARAŞTIRMA VE GELİŞTİRME</w:t>
      </w:r>
    </w:p>
    <w:p w14:paraId="533D62E0" w14:textId="77777777" w:rsidR="002F42CA" w:rsidRPr="001419DB" w:rsidRDefault="002F42CA" w:rsidP="001419DB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right" w:pos="9072"/>
        </w:tabs>
        <w:spacing w:after="0" w:line="240" w:lineRule="auto"/>
        <w:ind w:left="1276" w:hanging="1276"/>
        <w:jc w:val="center"/>
        <w:rPr>
          <w:rFonts w:ascii="Arial" w:hAnsi="Arial" w:cs="Arial"/>
          <w:b/>
          <w:bCs/>
          <w:sz w:val="24"/>
          <w:szCs w:val="24"/>
        </w:rPr>
      </w:pPr>
      <w:r w:rsidRPr="001419DB">
        <w:rPr>
          <w:rFonts w:ascii="Arial" w:hAnsi="Arial" w:cs="Arial"/>
          <w:b/>
          <w:bCs/>
          <w:sz w:val="24"/>
          <w:szCs w:val="24"/>
        </w:rPr>
        <w:t>PROJELERİNİ DESTEKLEME PROGRAMI</w:t>
      </w:r>
    </w:p>
    <w:p w14:paraId="533D62E1" w14:textId="77777777" w:rsidR="002F42CA" w:rsidRPr="001419DB" w:rsidRDefault="002F42CA" w:rsidP="001419DB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6073"/>
        </w:tabs>
        <w:spacing w:after="0" w:line="240" w:lineRule="auto"/>
        <w:ind w:left="1276" w:hanging="1276"/>
        <w:jc w:val="center"/>
        <w:rPr>
          <w:rFonts w:ascii="Arial" w:hAnsi="Arial" w:cs="Arial"/>
          <w:b/>
          <w:bCs/>
          <w:sz w:val="20"/>
          <w:szCs w:val="20"/>
        </w:rPr>
      </w:pPr>
      <w:r w:rsidRPr="001419DB">
        <w:rPr>
          <w:rFonts w:ascii="Arial" w:hAnsi="Arial" w:cs="Arial"/>
          <w:b/>
          <w:bCs/>
          <w:sz w:val="24"/>
          <w:szCs w:val="24"/>
        </w:rPr>
        <w:t>(1007 PROGRAMI</w:t>
      </w:r>
      <w:r w:rsidRPr="001419DB">
        <w:rPr>
          <w:rFonts w:ascii="Arial" w:hAnsi="Arial" w:cs="Arial"/>
          <w:b/>
          <w:bCs/>
          <w:sz w:val="20"/>
          <w:szCs w:val="20"/>
        </w:rPr>
        <w:t>)</w:t>
      </w:r>
    </w:p>
    <w:p w14:paraId="533D62E2" w14:textId="77777777" w:rsidR="002F42CA" w:rsidRPr="001419DB" w:rsidRDefault="002F42CA" w:rsidP="001419DB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left="1276" w:hanging="1276"/>
        <w:jc w:val="center"/>
        <w:rPr>
          <w:rFonts w:ascii="Arial" w:hAnsi="Arial" w:cs="Arial"/>
          <w:b/>
          <w:bCs/>
          <w:sz w:val="28"/>
          <w:szCs w:val="28"/>
        </w:rPr>
      </w:pPr>
    </w:p>
    <w:p w14:paraId="533D62E3" w14:textId="153B7DB9" w:rsidR="002F42CA" w:rsidRPr="001419DB" w:rsidRDefault="00B5151F" w:rsidP="001419DB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left="1276" w:hanging="1276"/>
        <w:jc w:val="center"/>
      </w:pPr>
      <w:r w:rsidRPr="009964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2CD4B" wp14:editId="2E96094F">
                <wp:simplePos x="0" y="0"/>
                <wp:positionH relativeFrom="column">
                  <wp:posOffset>-546731</wp:posOffset>
                </wp:positionH>
                <wp:positionV relativeFrom="paragraph">
                  <wp:posOffset>823039</wp:posOffset>
                </wp:positionV>
                <wp:extent cx="2684145" cy="450850"/>
                <wp:effectExtent l="830898" t="0" r="889952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59902">
                          <a:off x="0" y="0"/>
                          <a:ext cx="2684145" cy="450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09E08" w14:textId="77777777" w:rsidR="00B5151F" w:rsidRPr="00100FF7" w:rsidRDefault="00B5151F" w:rsidP="00B5151F">
                            <w:pPr>
                              <w:tabs>
                                <w:tab w:val="left" w:pos="993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spacing w:after="0" w:line="240" w:lineRule="auto"/>
                              <w:ind w:left="1276" w:hanging="127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EECE1" w:themeColor="background2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00FF7">
                              <w:rPr>
                                <w:rFonts w:ascii="Arial" w:hAnsi="Arial" w:cs="Arial"/>
                                <w:b/>
                                <w:bCs/>
                                <w:color w:val="EEECE1" w:themeColor="background2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WEB DOKÜMANIDIR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43.05pt;margin-top:64.8pt;width:211.35pt;height:35.5pt;rotation:-299291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" fillcolor="white [3201]" strokecolor="black [3200]" strokeweight="2pt">
                <v:textbox>
                  <w:txbxContent>
                    <w:p w14:paraId="23909E08" w14:textId="77777777" w:rsidR="00B5151F" w:rsidRPr="00100FF7" w:rsidRDefault="00B5151F" w:rsidP="00B5151F">
                      <w:pPr>
                        <w:tabs>
                          <w:tab w:val="left" w:pos="993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spacing w:after="0" w:line="240" w:lineRule="auto"/>
                        <w:ind w:left="1276" w:hanging="1276"/>
                        <w:jc w:val="center"/>
                        <w:rPr>
                          <w:rFonts w:ascii="Arial" w:hAnsi="Arial" w:cs="Arial"/>
                          <w:b/>
                          <w:bCs/>
                          <w:color w:val="EEECE1" w:themeColor="background2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100FF7">
                        <w:rPr>
                          <w:rFonts w:ascii="Arial" w:hAnsi="Arial" w:cs="Arial"/>
                          <w:b/>
                          <w:bCs/>
                          <w:color w:val="EEECE1" w:themeColor="background2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WEB DOKÜMANIDIR</w:t>
                      </w:r>
                    </w:p>
                  </w:txbxContent>
                </v:textbox>
              </v:shape>
            </w:pict>
          </mc:Fallback>
        </mc:AlternateContent>
      </w:r>
      <w:r w:rsidR="004F2133">
        <w:rPr>
          <w:noProof/>
          <w:lang w:eastAsia="tr-TR"/>
        </w:rPr>
        <w:drawing>
          <wp:inline distT="0" distB="0" distL="0" distR="0" wp14:anchorId="533D6383" wp14:editId="533D6384">
            <wp:extent cx="1133475" cy="13620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D62E4" w14:textId="77777777" w:rsidR="002F42CA" w:rsidRPr="001419DB" w:rsidRDefault="002F42CA" w:rsidP="001419DB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left="1276" w:hanging="1276"/>
        <w:jc w:val="center"/>
      </w:pPr>
    </w:p>
    <w:p w14:paraId="533D62E5" w14:textId="77777777" w:rsidR="002F42CA" w:rsidRPr="001419DB" w:rsidRDefault="002F42CA" w:rsidP="001419DB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left="1276" w:hanging="1276"/>
        <w:jc w:val="center"/>
      </w:pPr>
    </w:p>
    <w:p w14:paraId="533D62E6" w14:textId="77777777" w:rsidR="002F42CA" w:rsidRPr="001419DB" w:rsidRDefault="002F42CA" w:rsidP="001419DB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left="1276" w:hanging="1276"/>
        <w:jc w:val="center"/>
      </w:pPr>
    </w:p>
    <w:p w14:paraId="533D62E7" w14:textId="77777777" w:rsidR="002F42CA" w:rsidRDefault="002F42CA" w:rsidP="001419DB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right" w:pos="9072"/>
        </w:tabs>
        <w:spacing w:after="0" w:line="240" w:lineRule="auto"/>
        <w:ind w:left="1276" w:hanging="1276"/>
        <w:jc w:val="center"/>
        <w:rPr>
          <w:rFonts w:ascii="Arial" w:hAnsi="Arial" w:cs="Arial"/>
          <w:b/>
          <w:bCs/>
          <w:sz w:val="24"/>
          <w:szCs w:val="24"/>
        </w:rPr>
      </w:pPr>
      <w:r w:rsidRPr="001419DB">
        <w:rPr>
          <w:rFonts w:ascii="Arial" w:hAnsi="Arial" w:cs="Arial"/>
          <w:b/>
          <w:bCs/>
          <w:sz w:val="24"/>
          <w:szCs w:val="24"/>
        </w:rPr>
        <w:t xml:space="preserve">SAVUNMA VE GÜVENLİK TEKNOLOJİLERİ ARAŞTIRMA </w:t>
      </w:r>
      <w:r>
        <w:rPr>
          <w:rFonts w:ascii="Arial" w:hAnsi="Arial" w:cs="Arial"/>
          <w:b/>
          <w:bCs/>
          <w:sz w:val="24"/>
          <w:szCs w:val="24"/>
        </w:rPr>
        <w:t xml:space="preserve">DESTEK GRUBU </w:t>
      </w:r>
    </w:p>
    <w:p w14:paraId="533D62E8" w14:textId="77777777" w:rsidR="002F42CA" w:rsidRPr="001419DB" w:rsidRDefault="002F42CA" w:rsidP="001419DB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right" w:pos="9072"/>
        </w:tabs>
        <w:spacing w:after="0" w:line="240" w:lineRule="auto"/>
        <w:ind w:left="1276" w:hanging="1276"/>
        <w:jc w:val="center"/>
        <w:rPr>
          <w:rFonts w:ascii="Arial" w:hAnsi="Arial" w:cs="Arial"/>
          <w:b/>
          <w:bCs/>
          <w:sz w:val="24"/>
          <w:szCs w:val="24"/>
        </w:rPr>
      </w:pPr>
      <w:r w:rsidRPr="001419DB">
        <w:rPr>
          <w:rFonts w:ascii="Arial" w:hAnsi="Arial" w:cs="Arial"/>
          <w:b/>
          <w:bCs/>
          <w:sz w:val="24"/>
          <w:szCs w:val="24"/>
        </w:rPr>
        <w:t>(SAVTAG)</w:t>
      </w:r>
    </w:p>
    <w:p w14:paraId="533D62E9" w14:textId="77777777" w:rsidR="002F42CA" w:rsidRPr="001419DB" w:rsidRDefault="002F42CA" w:rsidP="001419DB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right" w:pos="9072"/>
        </w:tabs>
        <w:spacing w:after="0" w:line="240" w:lineRule="auto"/>
        <w:ind w:left="1276" w:hanging="1276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3D62EA" w14:textId="77777777" w:rsidR="002F42CA" w:rsidRPr="001419DB" w:rsidRDefault="002F42CA" w:rsidP="001419DB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right" w:pos="9072"/>
        </w:tabs>
        <w:spacing w:after="0" w:line="240" w:lineRule="auto"/>
        <w:ind w:left="1276" w:hanging="1276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41" w:rightFromText="141" w:vertAnchor="text" w:tblpX="-136" w:tblpY="1"/>
        <w:tblOverlap w:val="never"/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1"/>
        <w:gridCol w:w="4992"/>
      </w:tblGrid>
      <w:tr w:rsidR="002F42CA" w:rsidRPr="00570CF8" w14:paraId="533D62ED" w14:textId="77777777" w:rsidTr="0038529D">
        <w:trPr>
          <w:trHeight w:val="835"/>
        </w:trPr>
        <w:tc>
          <w:tcPr>
            <w:tcW w:w="99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3D62EB" w14:textId="77777777" w:rsidR="002F42CA" w:rsidRPr="00570CF8" w:rsidRDefault="002F42CA" w:rsidP="0038529D">
            <w:pPr>
              <w:spacing w:after="0" w:line="360" w:lineRule="auto"/>
              <w:ind w:left="24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0C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Çağrı Başlığı</w:t>
            </w:r>
          </w:p>
          <w:p w14:paraId="533D62EC" w14:textId="77777777" w:rsidR="002F42CA" w:rsidRPr="00482505" w:rsidRDefault="003D4FCC" w:rsidP="004672BC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Deniz Harp Oyunu Simülasyon Altyapısı (DEHOS) </w:t>
            </w:r>
            <w:r w:rsidR="00A75656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</w:tr>
      <w:tr w:rsidR="002F42CA" w:rsidRPr="00570CF8" w14:paraId="533D62F0" w14:textId="77777777" w:rsidTr="0038529D">
        <w:trPr>
          <w:trHeight w:val="820"/>
        </w:trPr>
        <w:tc>
          <w:tcPr>
            <w:tcW w:w="99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3D62EE" w14:textId="77777777" w:rsidR="002F42CA" w:rsidRPr="00570CF8" w:rsidRDefault="002F42CA" w:rsidP="0038529D">
            <w:pPr>
              <w:spacing w:after="0" w:line="360" w:lineRule="auto"/>
              <w:ind w:left="24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0C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Çağrı No</w:t>
            </w:r>
          </w:p>
          <w:p w14:paraId="533D62EF" w14:textId="77777777" w:rsidR="002F42CA" w:rsidRPr="000A0171" w:rsidRDefault="003F3C26" w:rsidP="0038529D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3BA3">
              <w:rPr>
                <w:rFonts w:ascii="Arial" w:hAnsi="Arial" w:cs="Arial"/>
                <w:sz w:val="24"/>
                <w:szCs w:val="24"/>
              </w:rPr>
              <w:t>1007-SAVTAG-</w:t>
            </w:r>
            <w:r w:rsidR="00A75656">
              <w:rPr>
                <w:rFonts w:ascii="Arial" w:hAnsi="Arial" w:cs="Arial"/>
                <w:sz w:val="24"/>
                <w:szCs w:val="24"/>
              </w:rPr>
              <w:t>SSM</w:t>
            </w:r>
            <w:r w:rsidR="004672BC" w:rsidRPr="00D73BA3">
              <w:rPr>
                <w:rFonts w:ascii="Arial" w:hAnsi="Arial" w:cs="Arial"/>
                <w:sz w:val="24"/>
                <w:szCs w:val="24"/>
              </w:rPr>
              <w:t>-201</w:t>
            </w:r>
            <w:r w:rsidR="00A75656">
              <w:rPr>
                <w:rFonts w:ascii="Arial" w:hAnsi="Arial" w:cs="Arial"/>
                <w:sz w:val="24"/>
                <w:szCs w:val="24"/>
              </w:rPr>
              <w:t>5-01</w:t>
            </w:r>
          </w:p>
        </w:tc>
      </w:tr>
      <w:tr w:rsidR="002F42CA" w:rsidRPr="00570CF8" w14:paraId="533D62F8" w14:textId="77777777" w:rsidTr="0038529D">
        <w:trPr>
          <w:trHeight w:val="631"/>
        </w:trPr>
        <w:tc>
          <w:tcPr>
            <w:tcW w:w="4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62F4" w14:textId="77777777" w:rsidR="00D73BA3" w:rsidRPr="003A48E5" w:rsidRDefault="002F42CA" w:rsidP="00D73BA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A48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Çağrı Açılış Tarihi</w:t>
            </w:r>
          </w:p>
          <w:p w14:paraId="533D62F5" w14:textId="73BE3D4D" w:rsidR="002F42CA" w:rsidRPr="003A48E5" w:rsidRDefault="0064728F" w:rsidP="002D00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A48E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D007F" w:rsidRPr="003A48E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D4FCC" w:rsidRPr="003A48E5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3A48E5">
              <w:rPr>
                <w:rFonts w:ascii="Arial" w:hAnsi="Arial" w:cs="Arial"/>
                <w:b/>
                <w:sz w:val="24"/>
                <w:szCs w:val="24"/>
              </w:rPr>
              <w:t>05</w:t>
            </w:r>
            <w:r w:rsidR="00B829B7" w:rsidRPr="003A48E5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 w:rsidR="003D4FCC" w:rsidRPr="003A48E5"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4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62F6" w14:textId="77777777" w:rsidR="002F42CA" w:rsidRPr="003A48E5" w:rsidRDefault="002F42CA" w:rsidP="0038529D">
            <w:pPr>
              <w:spacing w:after="0" w:line="360" w:lineRule="auto"/>
              <w:ind w:left="245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A48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Çağrı Kapanış Tarihi</w:t>
            </w:r>
          </w:p>
          <w:p w14:paraId="533D62F7" w14:textId="7F24B089" w:rsidR="002F42CA" w:rsidRPr="003A48E5" w:rsidRDefault="0064728F" w:rsidP="0064728F">
            <w:pPr>
              <w:spacing w:after="0" w:line="360" w:lineRule="auto"/>
              <w:ind w:left="25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A48E5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3D4FCC" w:rsidRPr="003A48E5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3A48E5">
              <w:rPr>
                <w:rFonts w:ascii="Arial" w:hAnsi="Arial" w:cs="Arial"/>
                <w:b/>
                <w:sz w:val="24"/>
                <w:szCs w:val="24"/>
              </w:rPr>
              <w:t>08</w:t>
            </w:r>
            <w:r w:rsidR="002809CE" w:rsidRPr="003A48E5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 w:rsidR="003D4FCC" w:rsidRPr="003A48E5"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</w:tr>
    </w:tbl>
    <w:p w14:paraId="533D62F9" w14:textId="77777777" w:rsidR="002F42CA" w:rsidRPr="001419DB" w:rsidRDefault="002F42CA" w:rsidP="001419DB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9995" w:type="dxa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995"/>
      </w:tblGrid>
      <w:tr w:rsidR="002F42CA" w:rsidRPr="00570CF8" w14:paraId="533D62FB" w14:textId="77777777" w:rsidTr="00243430">
        <w:trPr>
          <w:trHeight w:val="407"/>
        </w:trPr>
        <w:tc>
          <w:tcPr>
            <w:tcW w:w="9995" w:type="dxa"/>
            <w:vAlign w:val="center"/>
          </w:tcPr>
          <w:p w14:paraId="533D62FA" w14:textId="77777777" w:rsidR="002F42CA" w:rsidRPr="00570CF8" w:rsidRDefault="002F42CA" w:rsidP="00570C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0C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İrtibat Noktası</w:t>
            </w:r>
          </w:p>
        </w:tc>
      </w:tr>
      <w:tr w:rsidR="002F42CA" w:rsidRPr="00570CF8" w14:paraId="533D6308" w14:textId="77777777" w:rsidTr="002809CE">
        <w:trPr>
          <w:trHeight w:val="2754"/>
        </w:trPr>
        <w:tc>
          <w:tcPr>
            <w:tcW w:w="9995" w:type="dxa"/>
          </w:tcPr>
          <w:p w14:paraId="533D62FC" w14:textId="77777777" w:rsidR="002809CE" w:rsidRDefault="004672BC" w:rsidP="002809CE">
            <w:pPr>
              <w:pStyle w:val="Style9"/>
              <w:widowControl/>
              <w:spacing w:line="295" w:lineRule="exact"/>
              <w:rPr>
                <w:rStyle w:val="FontStyle16"/>
                <w:b/>
                <w:bCs/>
              </w:rPr>
            </w:pPr>
            <w:r>
              <w:rPr>
                <w:rStyle w:val="FontStyle16"/>
                <w:b/>
                <w:bCs/>
              </w:rPr>
              <w:t>Doğukan DOĞAN</w:t>
            </w:r>
          </w:p>
          <w:p w14:paraId="533D62FD" w14:textId="77777777" w:rsidR="008741D1" w:rsidRPr="008741D1" w:rsidRDefault="008741D1" w:rsidP="008741D1">
            <w:pPr>
              <w:pStyle w:val="AralkYok"/>
              <w:rPr>
                <w:rStyle w:val="FontStyle16"/>
                <w:bCs/>
              </w:rPr>
            </w:pPr>
            <w:r w:rsidRPr="008741D1">
              <w:rPr>
                <w:rStyle w:val="FontStyle16"/>
                <w:bCs/>
              </w:rPr>
              <w:t>Bilimsel Programlar Uzman</w:t>
            </w:r>
            <w:r w:rsidR="004672BC">
              <w:rPr>
                <w:rStyle w:val="FontStyle16"/>
                <w:bCs/>
              </w:rPr>
              <w:t>ı</w:t>
            </w:r>
          </w:p>
          <w:p w14:paraId="533D62FE" w14:textId="77777777" w:rsidR="008741D1" w:rsidRPr="008741D1" w:rsidRDefault="008741D1" w:rsidP="008741D1">
            <w:pPr>
              <w:pStyle w:val="AralkYok"/>
              <w:rPr>
                <w:rStyle w:val="FontStyle16"/>
                <w:bCs/>
              </w:rPr>
            </w:pPr>
            <w:r w:rsidRPr="008741D1">
              <w:rPr>
                <w:rStyle w:val="FontStyle16"/>
                <w:bCs/>
              </w:rPr>
              <w:t xml:space="preserve">Tel:  </w:t>
            </w:r>
            <w:r>
              <w:rPr>
                <w:rStyle w:val="FontStyle16"/>
                <w:bCs/>
              </w:rPr>
              <w:t>0312 468 53 00</w:t>
            </w:r>
            <w:r w:rsidR="004672BC">
              <w:rPr>
                <w:rStyle w:val="FontStyle16"/>
                <w:bCs/>
              </w:rPr>
              <w:t>/1717</w:t>
            </w:r>
          </w:p>
          <w:p w14:paraId="533D62FF" w14:textId="54CCEFE6" w:rsidR="008741D1" w:rsidRPr="008741D1" w:rsidRDefault="00B5151F" w:rsidP="008741D1">
            <w:pPr>
              <w:pStyle w:val="AralkYok"/>
              <w:rPr>
                <w:rStyle w:val="FontStyle16"/>
                <w:bCs/>
              </w:rPr>
            </w:pPr>
            <w:r w:rsidRPr="009964C4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5BEE7B" wp14:editId="551C3627">
                      <wp:simplePos x="0" y="0"/>
                      <wp:positionH relativeFrom="column">
                        <wp:posOffset>3881120</wp:posOffset>
                      </wp:positionH>
                      <wp:positionV relativeFrom="paragraph">
                        <wp:posOffset>52070</wp:posOffset>
                      </wp:positionV>
                      <wp:extent cx="2684145" cy="450850"/>
                      <wp:effectExtent l="830898" t="0" r="889952" b="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859902">
                                <a:off x="0" y="0"/>
                                <a:ext cx="2684145" cy="4508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51EB82" w14:textId="77777777" w:rsidR="00B5151F" w:rsidRPr="00100FF7" w:rsidRDefault="00B5151F" w:rsidP="00B5151F">
                                  <w:pPr>
                                    <w:tabs>
                                      <w:tab w:val="left" w:pos="993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</w:tabs>
                                    <w:spacing w:after="0" w:line="240" w:lineRule="auto"/>
                                    <w:ind w:left="1276" w:hanging="127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EECE1" w:themeColor="background2"/>
                                      <w:sz w:val="36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100FF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EECE1" w:themeColor="background2"/>
                                      <w:sz w:val="36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WEB DOKÜMANIDIR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5" o:spid="_x0000_s1027" type="#_x0000_t202" style="position:absolute;margin-left:305.6pt;margin-top:4.1pt;width:211.35pt;height:35.5pt;rotation:-299291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" fillcolor="white [3201]" strokecolor="black [3200]" strokeweight="2pt">
                      <v:textbox>
                        <w:txbxContent>
                          <w:p w14:paraId="2151EB82" w14:textId="77777777" w:rsidR="00B5151F" w:rsidRPr="00100FF7" w:rsidRDefault="00B5151F" w:rsidP="00B5151F">
                            <w:pPr>
                              <w:tabs>
                                <w:tab w:val="left" w:pos="993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spacing w:after="0" w:line="240" w:lineRule="auto"/>
                              <w:ind w:left="1276" w:hanging="127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EECE1" w:themeColor="background2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00FF7">
                              <w:rPr>
                                <w:rFonts w:ascii="Arial" w:hAnsi="Arial" w:cs="Arial"/>
                                <w:b/>
                                <w:bCs/>
                                <w:color w:val="EEECE1" w:themeColor="background2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WEB DOKÜMANIDIR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8741D1" w:rsidRPr="008741D1">
              <w:rPr>
                <w:rStyle w:val="FontStyle16"/>
                <w:bCs/>
              </w:rPr>
              <w:t>Fax</w:t>
            </w:r>
            <w:proofErr w:type="spellEnd"/>
            <w:r w:rsidR="008741D1" w:rsidRPr="008741D1">
              <w:rPr>
                <w:rStyle w:val="FontStyle16"/>
                <w:bCs/>
              </w:rPr>
              <w:t>: 0312 428 09 30</w:t>
            </w:r>
          </w:p>
          <w:p w14:paraId="533D6300" w14:textId="77777777" w:rsidR="008741D1" w:rsidRDefault="008741D1" w:rsidP="008741D1">
            <w:pPr>
              <w:pStyle w:val="AralkYok"/>
              <w:rPr>
                <w:rStyle w:val="FontStyle16"/>
                <w:bCs/>
              </w:rPr>
            </w:pPr>
            <w:r w:rsidRPr="008741D1">
              <w:rPr>
                <w:rStyle w:val="FontStyle16"/>
                <w:bCs/>
              </w:rPr>
              <w:t xml:space="preserve">E-posta: </w:t>
            </w:r>
            <w:r w:rsidR="004672BC">
              <w:rPr>
                <w:rFonts w:ascii="Arial" w:hAnsi="Arial" w:cs="Arial"/>
                <w:bCs/>
                <w:sz w:val="20"/>
                <w:szCs w:val="20"/>
              </w:rPr>
              <w:t>dogukan.dogan@tubitak.gov.tr</w:t>
            </w:r>
          </w:p>
          <w:p w14:paraId="533D6301" w14:textId="77777777" w:rsidR="008741D1" w:rsidRDefault="008741D1" w:rsidP="008741D1">
            <w:pPr>
              <w:pStyle w:val="AralkYok"/>
              <w:rPr>
                <w:rStyle w:val="FontStyle16"/>
                <w:bCs/>
              </w:rPr>
            </w:pPr>
          </w:p>
          <w:p w14:paraId="533D6302" w14:textId="5EBEB259" w:rsidR="008741D1" w:rsidRPr="008741D1" w:rsidRDefault="003D4FCC" w:rsidP="008741D1">
            <w:pPr>
              <w:pStyle w:val="AralkYok"/>
              <w:rPr>
                <w:rStyle w:val="FontStyle16"/>
                <w:b/>
                <w:bCs/>
              </w:rPr>
            </w:pPr>
            <w:r>
              <w:rPr>
                <w:rStyle w:val="FontStyle16"/>
                <w:b/>
                <w:bCs/>
              </w:rPr>
              <w:t>Ahmet SİLAV</w:t>
            </w:r>
          </w:p>
          <w:p w14:paraId="533D6303" w14:textId="5C98EEF8" w:rsidR="008741D1" w:rsidRPr="008741D1" w:rsidRDefault="008741D1" w:rsidP="008741D1">
            <w:pPr>
              <w:pStyle w:val="AralkYok"/>
              <w:rPr>
                <w:rStyle w:val="FontStyle16"/>
                <w:bCs/>
              </w:rPr>
            </w:pPr>
            <w:r w:rsidRPr="008741D1">
              <w:rPr>
                <w:rStyle w:val="FontStyle16"/>
                <w:bCs/>
              </w:rPr>
              <w:t>Bilimsel Programlar Uzmanı</w:t>
            </w:r>
          </w:p>
          <w:p w14:paraId="533D6304" w14:textId="77777777" w:rsidR="008741D1" w:rsidRPr="008741D1" w:rsidRDefault="008741D1" w:rsidP="008741D1">
            <w:pPr>
              <w:pStyle w:val="AralkYok"/>
              <w:rPr>
                <w:rStyle w:val="FontStyle16"/>
                <w:bCs/>
              </w:rPr>
            </w:pPr>
            <w:r w:rsidRPr="008741D1">
              <w:rPr>
                <w:rStyle w:val="FontStyle16"/>
                <w:bCs/>
              </w:rPr>
              <w:t xml:space="preserve">Tel:  </w:t>
            </w:r>
            <w:r w:rsidR="003D4FCC">
              <w:rPr>
                <w:rStyle w:val="FontStyle16"/>
                <w:bCs/>
              </w:rPr>
              <w:t>0312 468 53 00/1351</w:t>
            </w:r>
          </w:p>
          <w:p w14:paraId="533D6305" w14:textId="77777777" w:rsidR="008741D1" w:rsidRPr="008741D1" w:rsidRDefault="008741D1" w:rsidP="008741D1">
            <w:pPr>
              <w:pStyle w:val="AralkYok"/>
              <w:rPr>
                <w:rStyle w:val="FontStyle16"/>
                <w:bCs/>
              </w:rPr>
            </w:pPr>
            <w:proofErr w:type="spellStart"/>
            <w:r w:rsidRPr="008741D1">
              <w:rPr>
                <w:rStyle w:val="FontStyle16"/>
                <w:bCs/>
              </w:rPr>
              <w:t>Fax</w:t>
            </w:r>
            <w:proofErr w:type="spellEnd"/>
            <w:r w:rsidRPr="008741D1">
              <w:rPr>
                <w:rStyle w:val="FontStyle16"/>
                <w:bCs/>
              </w:rPr>
              <w:t>: 0312 428 09 30</w:t>
            </w:r>
          </w:p>
          <w:p w14:paraId="533D6306" w14:textId="77777777" w:rsidR="008741D1" w:rsidRDefault="008741D1" w:rsidP="008741D1">
            <w:pPr>
              <w:pStyle w:val="AralkYok"/>
              <w:rPr>
                <w:rStyle w:val="FontStyle16"/>
                <w:bCs/>
              </w:rPr>
            </w:pPr>
            <w:r w:rsidRPr="008741D1">
              <w:rPr>
                <w:rStyle w:val="FontStyle16"/>
                <w:bCs/>
              </w:rPr>
              <w:t xml:space="preserve">E-posta: </w:t>
            </w:r>
            <w:r w:rsidR="003D4FCC">
              <w:rPr>
                <w:rFonts w:ascii="Arial" w:hAnsi="Arial" w:cs="Arial"/>
                <w:bCs/>
                <w:sz w:val="20"/>
                <w:szCs w:val="20"/>
              </w:rPr>
              <w:t>ahmet.silav@tubitak.gov.tr</w:t>
            </w:r>
          </w:p>
          <w:p w14:paraId="533D6307" w14:textId="77777777" w:rsidR="002F42CA" w:rsidRPr="001E4B28" w:rsidRDefault="002F42CA" w:rsidP="002809CE">
            <w:pPr>
              <w:pStyle w:val="Style9"/>
              <w:widowControl/>
              <w:spacing w:line="295" w:lineRule="exact"/>
              <w:rPr>
                <w:b/>
                <w:bCs/>
                <w:sz w:val="22"/>
                <w:szCs w:val="22"/>
              </w:rPr>
            </w:pPr>
          </w:p>
        </w:tc>
      </w:tr>
      <w:tr w:rsidR="002F42CA" w:rsidRPr="00570CF8" w14:paraId="533D630A" w14:textId="77777777" w:rsidTr="00243430">
        <w:trPr>
          <w:trHeight w:val="527"/>
        </w:trPr>
        <w:tc>
          <w:tcPr>
            <w:tcW w:w="9995" w:type="dxa"/>
            <w:vAlign w:val="center"/>
          </w:tcPr>
          <w:p w14:paraId="533D6309" w14:textId="77777777" w:rsidR="002F42CA" w:rsidRPr="00570CF8" w:rsidRDefault="002F42CA" w:rsidP="00570CF8">
            <w:pPr>
              <w:tabs>
                <w:tab w:val="left" w:pos="2478"/>
                <w:tab w:val="center" w:pos="4498"/>
              </w:tabs>
              <w:spacing w:after="0" w:line="36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u w:val="single"/>
                <w:lang w:eastAsia="tr-TR"/>
              </w:rPr>
            </w:pPr>
            <w:r w:rsidRPr="00570CF8">
              <w:rPr>
                <w:rFonts w:ascii="Arial" w:hAnsi="Arial" w:cs="Arial"/>
                <w:color w:val="000000"/>
                <w:sz w:val="24"/>
                <w:szCs w:val="24"/>
              </w:rPr>
              <w:t>Çağrı başlığına ilişkin sorularınızı ve görüşlerinizi İrtibat Noktası ile paylaşabilirsiniz.</w:t>
            </w:r>
          </w:p>
        </w:tc>
      </w:tr>
    </w:tbl>
    <w:p w14:paraId="533D632C" w14:textId="77777777" w:rsidR="00A75656" w:rsidRDefault="00A75656">
      <w:pPr>
        <w:rPr>
          <w:rFonts w:ascii="Arial" w:hAnsi="Arial" w:cs="Arial"/>
          <w:b/>
          <w:bCs/>
          <w:sz w:val="24"/>
          <w:szCs w:val="24"/>
        </w:rPr>
      </w:pPr>
    </w:p>
    <w:p w14:paraId="4BC10095" w14:textId="77777777" w:rsidR="000A0171" w:rsidRDefault="000A0171">
      <w:pPr>
        <w:rPr>
          <w:rFonts w:ascii="Arial" w:hAnsi="Arial" w:cs="Arial"/>
          <w:b/>
          <w:bCs/>
          <w:sz w:val="24"/>
          <w:szCs w:val="24"/>
        </w:rPr>
      </w:pPr>
    </w:p>
    <w:p w14:paraId="533D632D" w14:textId="77777777" w:rsidR="00A75656" w:rsidRDefault="00A75656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9759" w:type="dxa"/>
        <w:tblInd w:w="-2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57" w:type="dxa"/>
          <w:left w:w="40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2070"/>
        <w:gridCol w:w="4577"/>
        <w:gridCol w:w="3112"/>
      </w:tblGrid>
      <w:tr w:rsidR="005812CD" w:rsidRPr="004A38F1" w14:paraId="43B7C112" w14:textId="77777777" w:rsidTr="005812CD">
        <w:trPr>
          <w:trHeight w:val="3017"/>
        </w:trPr>
        <w:tc>
          <w:tcPr>
            <w:tcW w:w="2070" w:type="dxa"/>
          </w:tcPr>
          <w:p w14:paraId="58F7EE9C" w14:textId="77777777" w:rsidR="005812CD" w:rsidRPr="008115E2" w:rsidRDefault="005812CD" w:rsidP="00191A47">
            <w:pPr>
              <w:pStyle w:val="Style9"/>
              <w:widowControl/>
              <w:spacing w:line="240" w:lineRule="auto"/>
              <w:rPr>
                <w:rStyle w:val="FontStyle16"/>
                <w:b/>
                <w:bCs/>
                <w:sz w:val="24"/>
                <w:szCs w:val="24"/>
              </w:rPr>
            </w:pPr>
          </w:p>
          <w:p w14:paraId="2DB25863" w14:textId="3A89C7D0" w:rsidR="005812CD" w:rsidRDefault="005812CD" w:rsidP="009F018D">
            <w:pPr>
              <w:pStyle w:val="Style10"/>
              <w:widowControl/>
              <w:jc w:val="left"/>
              <w:rPr>
                <w:rStyle w:val="FontStyle16"/>
                <w:b/>
                <w:bCs/>
                <w:sz w:val="24"/>
                <w:szCs w:val="24"/>
              </w:rPr>
            </w:pPr>
            <w:r w:rsidRPr="00164C9F">
              <w:rPr>
                <w:rStyle w:val="FontStyle16"/>
                <w:b/>
                <w:bCs/>
                <w:sz w:val="24"/>
                <w:szCs w:val="24"/>
              </w:rPr>
              <w:t>Çağrı Amacı:</w:t>
            </w:r>
          </w:p>
        </w:tc>
        <w:tc>
          <w:tcPr>
            <w:tcW w:w="7689" w:type="dxa"/>
            <w:gridSpan w:val="2"/>
          </w:tcPr>
          <w:p w14:paraId="3A5A04B2" w14:textId="4BE1FF7A" w:rsidR="005812CD" w:rsidRPr="005812CD" w:rsidRDefault="005812CD" w:rsidP="005812CD">
            <w:pPr>
              <w:spacing w:after="12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Çağrının amacı </w:t>
            </w:r>
            <w:r w:rsidRPr="005812CD">
              <w:rPr>
                <w:rFonts w:ascii="Arial" w:hAnsi="Arial" w:cs="Arial"/>
                <w:sz w:val="24"/>
                <w:szCs w:val="24"/>
              </w:rPr>
              <w:t xml:space="preserve">Deniz Kuvvetleri Komutanlığının Bilgisayar Destekli Eğitim/Tatbikat ve Harp Oyunu ihtiyaçlarını karşılamayı ve güvenli bir </w:t>
            </w:r>
            <w:proofErr w:type="gramStart"/>
            <w:r w:rsidRPr="005812CD">
              <w:rPr>
                <w:rFonts w:ascii="Arial" w:hAnsi="Arial" w:cs="Arial"/>
                <w:sz w:val="24"/>
                <w:szCs w:val="24"/>
              </w:rPr>
              <w:t>simülasyon</w:t>
            </w:r>
            <w:proofErr w:type="gramEnd"/>
            <w:r w:rsidRPr="005812CD">
              <w:rPr>
                <w:rFonts w:ascii="Arial" w:hAnsi="Arial" w:cs="Arial"/>
                <w:sz w:val="24"/>
                <w:szCs w:val="24"/>
              </w:rPr>
              <w:t xml:space="preserve"> ortamında gizlilik seviyelerine uygun oyunlar oynanmasını </w:t>
            </w:r>
            <w:r>
              <w:rPr>
                <w:rFonts w:ascii="Arial" w:hAnsi="Arial" w:cs="Arial"/>
                <w:sz w:val="24"/>
                <w:szCs w:val="24"/>
              </w:rPr>
              <w:t>sağlamaktır.</w:t>
            </w:r>
          </w:p>
          <w:p w14:paraId="2DF5A495" w14:textId="5FFB6F19" w:rsidR="005812CD" w:rsidRPr="005812CD" w:rsidRDefault="005812CD" w:rsidP="005812CD">
            <w:pPr>
              <w:spacing w:after="120" w:line="240" w:lineRule="auto"/>
              <w:ind w:left="34"/>
              <w:jc w:val="both"/>
              <w:rPr>
                <w:rStyle w:val="FontStyle16"/>
                <w:rFonts w:ascii="Calibri" w:hAnsi="Calibri" w:cs="Calibri"/>
                <w:sz w:val="22"/>
                <w:szCs w:val="22"/>
              </w:rPr>
            </w:pPr>
            <w:r w:rsidRPr="005812CD">
              <w:rPr>
                <w:rFonts w:ascii="Arial" w:hAnsi="Arial" w:cs="Arial"/>
                <w:sz w:val="24"/>
                <w:szCs w:val="24"/>
              </w:rPr>
              <w:t xml:space="preserve">Deniz Kuvvetleri Komutanlığının stratejik ve </w:t>
            </w:r>
            <w:proofErr w:type="spellStart"/>
            <w:r w:rsidRPr="005812CD">
              <w:rPr>
                <w:rFonts w:ascii="Arial" w:hAnsi="Arial" w:cs="Arial"/>
                <w:sz w:val="24"/>
                <w:szCs w:val="24"/>
              </w:rPr>
              <w:t>operasyonel</w:t>
            </w:r>
            <w:proofErr w:type="spellEnd"/>
            <w:r w:rsidRPr="005812CD">
              <w:rPr>
                <w:rFonts w:ascii="Arial" w:hAnsi="Arial" w:cs="Arial"/>
                <w:sz w:val="24"/>
                <w:szCs w:val="24"/>
              </w:rPr>
              <w:t xml:space="preserve"> seviyeli bilgisayar destekli harp oyunu ihtiyaçlarını karşılamak üzere gerçekleştirilen DEHOS Projesinde bulunmayan fonksiyon ve yetenekleri kazan</w:t>
            </w:r>
            <w:r>
              <w:rPr>
                <w:rFonts w:ascii="Arial" w:hAnsi="Arial" w:cs="Arial"/>
                <w:sz w:val="24"/>
                <w:szCs w:val="24"/>
              </w:rPr>
              <w:t>ılacak,</w:t>
            </w:r>
            <w:r w:rsidRPr="005812CD">
              <w:rPr>
                <w:rFonts w:ascii="Arial" w:hAnsi="Arial" w:cs="Arial"/>
                <w:sz w:val="24"/>
                <w:szCs w:val="24"/>
              </w:rPr>
              <w:t xml:space="preserve"> aynı anda birden fazla senaryoyu koşturarak oyun oyna</w:t>
            </w:r>
            <w:r>
              <w:rPr>
                <w:rFonts w:ascii="Arial" w:hAnsi="Arial" w:cs="Arial"/>
                <w:sz w:val="24"/>
                <w:szCs w:val="24"/>
              </w:rPr>
              <w:t>nab</w:t>
            </w:r>
            <w:r w:rsidRPr="005812CD">
              <w:rPr>
                <w:rFonts w:ascii="Arial" w:hAnsi="Arial" w:cs="Arial"/>
                <w:sz w:val="24"/>
                <w:szCs w:val="24"/>
              </w:rPr>
              <w:t>ilecektir.</w:t>
            </w:r>
          </w:p>
        </w:tc>
      </w:tr>
      <w:tr w:rsidR="005812CD" w:rsidRPr="004A38F1" w14:paraId="533D634B" w14:textId="77777777" w:rsidTr="000A0171">
        <w:trPr>
          <w:trHeight w:val="2161"/>
        </w:trPr>
        <w:tc>
          <w:tcPr>
            <w:tcW w:w="2070" w:type="dxa"/>
          </w:tcPr>
          <w:p w14:paraId="533D6340" w14:textId="77777777" w:rsidR="005812CD" w:rsidRDefault="005812CD" w:rsidP="009F018D">
            <w:pPr>
              <w:pStyle w:val="Style10"/>
              <w:widowControl/>
              <w:jc w:val="left"/>
              <w:rPr>
                <w:rStyle w:val="FontStyle16"/>
                <w:b/>
                <w:bCs/>
                <w:sz w:val="24"/>
                <w:szCs w:val="24"/>
              </w:rPr>
            </w:pPr>
          </w:p>
          <w:p w14:paraId="533D6341" w14:textId="77777777" w:rsidR="005812CD" w:rsidRPr="00183256" w:rsidRDefault="005812CD" w:rsidP="009F018D">
            <w:pPr>
              <w:pStyle w:val="Style10"/>
              <w:widowControl/>
              <w:jc w:val="left"/>
              <w:rPr>
                <w:rStyle w:val="FontStyle16"/>
                <w:b/>
                <w:bCs/>
                <w:sz w:val="24"/>
                <w:szCs w:val="24"/>
              </w:rPr>
            </w:pPr>
            <w:r w:rsidRPr="00183256">
              <w:rPr>
                <w:rStyle w:val="FontStyle16"/>
                <w:b/>
                <w:bCs/>
                <w:sz w:val="24"/>
                <w:szCs w:val="24"/>
              </w:rPr>
              <w:t>Çağrıya İlişkin Özel Şartlar:</w:t>
            </w:r>
          </w:p>
        </w:tc>
        <w:tc>
          <w:tcPr>
            <w:tcW w:w="7689" w:type="dxa"/>
            <w:gridSpan w:val="2"/>
          </w:tcPr>
          <w:p w14:paraId="533D6343" w14:textId="77777777" w:rsidR="005812CD" w:rsidRPr="00183256" w:rsidRDefault="005812CD" w:rsidP="005812CD">
            <w:pPr>
              <w:pStyle w:val="Style9"/>
              <w:widowControl/>
              <w:numPr>
                <w:ilvl w:val="0"/>
                <w:numId w:val="8"/>
              </w:numPr>
              <w:spacing w:after="120" w:line="240" w:lineRule="auto"/>
              <w:ind w:left="442" w:right="79" w:hanging="364"/>
              <w:jc w:val="both"/>
              <w:rPr>
                <w:rStyle w:val="FontStyle16"/>
                <w:sz w:val="24"/>
                <w:szCs w:val="24"/>
              </w:rPr>
            </w:pPr>
            <w:r w:rsidRPr="00183256">
              <w:rPr>
                <w:rStyle w:val="FontStyle16"/>
                <w:sz w:val="24"/>
                <w:szCs w:val="24"/>
              </w:rPr>
              <w:t>Proje "HİZMETE ÖZEL" gizlilik derecesinde yürütülmelidir.</w:t>
            </w:r>
          </w:p>
          <w:p w14:paraId="533D6344" w14:textId="0AC7CD7A" w:rsidR="005812CD" w:rsidRDefault="005812CD" w:rsidP="005812CD">
            <w:pPr>
              <w:pStyle w:val="Style9"/>
              <w:widowControl/>
              <w:numPr>
                <w:ilvl w:val="0"/>
                <w:numId w:val="8"/>
              </w:numPr>
              <w:spacing w:after="120" w:line="240" w:lineRule="auto"/>
              <w:ind w:left="442" w:right="79" w:hanging="364"/>
              <w:jc w:val="both"/>
              <w:rPr>
                <w:rStyle w:val="FontStyle16"/>
                <w:sz w:val="24"/>
                <w:szCs w:val="24"/>
              </w:rPr>
            </w:pPr>
            <w:r w:rsidRPr="00183256">
              <w:rPr>
                <w:rStyle w:val="FontStyle16"/>
                <w:sz w:val="24"/>
                <w:szCs w:val="24"/>
              </w:rPr>
              <w:t xml:space="preserve">Projenin bütçesi en fazla </w:t>
            </w:r>
            <w:r>
              <w:rPr>
                <w:rStyle w:val="FontStyle16"/>
                <w:sz w:val="24"/>
                <w:szCs w:val="24"/>
              </w:rPr>
              <w:t>18.000.000 -TL</w:t>
            </w:r>
            <w:r w:rsidRPr="00482505">
              <w:rPr>
                <w:rStyle w:val="FontStyle16"/>
                <w:sz w:val="24"/>
                <w:szCs w:val="24"/>
              </w:rPr>
              <w:t xml:space="preserve"> </w:t>
            </w:r>
            <w:r w:rsidRPr="00183256">
              <w:rPr>
                <w:rStyle w:val="FontStyle16"/>
                <w:sz w:val="24"/>
                <w:szCs w:val="24"/>
              </w:rPr>
              <w:t>olacaktır</w:t>
            </w:r>
            <w:r w:rsidR="00C432C4">
              <w:rPr>
                <w:rStyle w:val="FontStyle16"/>
                <w:sz w:val="24"/>
                <w:szCs w:val="24"/>
              </w:rPr>
              <w:t xml:space="preserve"> </w:t>
            </w:r>
            <w:r w:rsidR="00C432C4">
              <w:rPr>
                <w:rStyle w:val="FontStyle16"/>
                <w:sz w:val="24"/>
                <w:szCs w:val="24"/>
              </w:rPr>
              <w:t xml:space="preserve">(SPYK Bütçesi </w:t>
            </w:r>
            <w:proofErr w:type="gramStart"/>
            <w:r w:rsidR="00C432C4">
              <w:rPr>
                <w:rStyle w:val="FontStyle16"/>
                <w:sz w:val="24"/>
                <w:szCs w:val="24"/>
              </w:rPr>
              <w:t>dahildir</w:t>
            </w:r>
            <w:proofErr w:type="gramEnd"/>
            <w:r w:rsidR="00C432C4">
              <w:rPr>
                <w:rStyle w:val="FontStyle16"/>
                <w:sz w:val="24"/>
                <w:szCs w:val="24"/>
              </w:rPr>
              <w:t>)</w:t>
            </w:r>
            <w:r w:rsidR="00C432C4" w:rsidRPr="00183256">
              <w:rPr>
                <w:rStyle w:val="FontStyle16"/>
                <w:sz w:val="24"/>
                <w:szCs w:val="24"/>
              </w:rPr>
              <w:t>.</w:t>
            </w:r>
          </w:p>
          <w:p w14:paraId="533D6345" w14:textId="77777777" w:rsidR="005812CD" w:rsidRDefault="005812CD" w:rsidP="005812CD">
            <w:pPr>
              <w:pStyle w:val="Style9"/>
              <w:widowControl/>
              <w:numPr>
                <w:ilvl w:val="0"/>
                <w:numId w:val="8"/>
              </w:numPr>
              <w:spacing w:after="120" w:line="240" w:lineRule="auto"/>
              <w:ind w:left="442" w:right="79" w:hanging="363"/>
              <w:jc w:val="both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Proje süresi en fazla 36 ay ol</w:t>
            </w:r>
            <w:bookmarkStart w:id="0" w:name="_GoBack"/>
            <w:bookmarkEnd w:id="0"/>
            <w:r>
              <w:rPr>
                <w:rStyle w:val="FontStyle16"/>
                <w:sz w:val="24"/>
                <w:szCs w:val="24"/>
              </w:rPr>
              <w:t>acaktır.</w:t>
            </w:r>
          </w:p>
          <w:p w14:paraId="533D6346" w14:textId="77777777" w:rsidR="005812CD" w:rsidRPr="00A75656" w:rsidRDefault="005812CD" w:rsidP="005812CD">
            <w:pPr>
              <w:pStyle w:val="Style9"/>
              <w:widowControl/>
              <w:numPr>
                <w:ilvl w:val="0"/>
                <w:numId w:val="8"/>
              </w:numPr>
              <w:spacing w:after="120" w:line="240" w:lineRule="auto"/>
              <w:ind w:left="442" w:right="79" w:hanging="364"/>
              <w:jc w:val="both"/>
              <w:rPr>
                <w:rStyle w:val="FontStyle16"/>
                <w:sz w:val="24"/>
                <w:szCs w:val="24"/>
              </w:rPr>
            </w:pPr>
            <w:r w:rsidRPr="00A75656">
              <w:rPr>
                <w:rStyle w:val="FontStyle16"/>
                <w:sz w:val="24"/>
                <w:szCs w:val="24"/>
              </w:rPr>
              <w:t xml:space="preserve">Proje önerileri tek aşamada alınacaktır. Proje önerisi yapacak Kuruluşların 2.Aşama Proje Öneri </w:t>
            </w:r>
            <w:proofErr w:type="spellStart"/>
            <w:r w:rsidRPr="00A75656">
              <w:rPr>
                <w:rStyle w:val="FontStyle16"/>
                <w:sz w:val="24"/>
                <w:szCs w:val="24"/>
              </w:rPr>
              <w:t>Formu’nu</w:t>
            </w:r>
            <w:proofErr w:type="spellEnd"/>
            <w:r w:rsidRPr="00A75656">
              <w:rPr>
                <w:rStyle w:val="FontStyle16"/>
                <w:sz w:val="24"/>
                <w:szCs w:val="24"/>
              </w:rPr>
              <w:t xml:space="preserve"> doldurarak TÜBİTAK’a elden teslim etmeleri gerekmektedir.</w:t>
            </w:r>
          </w:p>
          <w:p w14:paraId="533D6347" w14:textId="2409E67D" w:rsidR="005812CD" w:rsidRPr="00A75656" w:rsidRDefault="005812CD" w:rsidP="005812CD">
            <w:pPr>
              <w:pStyle w:val="Style9"/>
              <w:widowControl/>
              <w:numPr>
                <w:ilvl w:val="0"/>
                <w:numId w:val="8"/>
              </w:numPr>
              <w:spacing w:after="120" w:line="240" w:lineRule="auto"/>
              <w:ind w:left="442" w:right="79" w:hanging="364"/>
              <w:jc w:val="both"/>
            </w:pPr>
            <w:r w:rsidRPr="00A75656">
              <w:t>Proje önerisi sunacak kuruluşlar Tesis Güvenlik Belgesine ve projede görev alacak kişilerin tamamı Şahıs Güven</w:t>
            </w:r>
            <w:r>
              <w:t>lik Belgesine sahip olmalıdır.</w:t>
            </w:r>
            <w:r w:rsidR="005503E4">
              <w:t xml:space="preserve"> </w:t>
            </w:r>
            <w:r w:rsidR="005503E4">
              <w:t>Projede yer alacak personelin Şahıs Güvenlik Belgesi numaraları liste olarak, proje öneri formu ekinde yer almalıdır.</w:t>
            </w:r>
          </w:p>
          <w:p w14:paraId="533D6348" w14:textId="77777777" w:rsidR="005812CD" w:rsidRDefault="005812CD" w:rsidP="005812CD">
            <w:pPr>
              <w:pStyle w:val="Style9"/>
              <w:widowControl/>
              <w:numPr>
                <w:ilvl w:val="0"/>
                <w:numId w:val="8"/>
              </w:numPr>
              <w:spacing w:after="120" w:line="240" w:lineRule="auto"/>
              <w:ind w:left="442" w:right="79" w:hanging="364"/>
              <w:jc w:val="both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DEHOS-1 Teknik Veri Paketi; proje faaliyetlerinde kullanılmak üzere desteklenmesi uygun bulunan Proje Yürütücüsü Kuruluşa teslim edilecektir.</w:t>
            </w:r>
          </w:p>
          <w:p w14:paraId="533D6349" w14:textId="77777777" w:rsidR="005812CD" w:rsidRPr="00A75656" w:rsidRDefault="005812CD" w:rsidP="005812CD">
            <w:pPr>
              <w:pStyle w:val="Style9"/>
              <w:widowControl/>
              <w:numPr>
                <w:ilvl w:val="0"/>
                <w:numId w:val="8"/>
              </w:numPr>
              <w:spacing w:after="120" w:line="240" w:lineRule="auto"/>
              <w:ind w:left="442" w:right="79" w:hanging="364"/>
              <w:jc w:val="both"/>
              <w:rPr>
                <w:rStyle w:val="FontStyle16"/>
                <w:sz w:val="24"/>
                <w:szCs w:val="24"/>
              </w:rPr>
            </w:pPr>
            <w:r w:rsidRPr="00A75656">
              <w:rPr>
                <w:rStyle w:val="FontStyle16"/>
                <w:sz w:val="24"/>
                <w:szCs w:val="24"/>
              </w:rPr>
              <w:t xml:space="preserve">Projede elde edilecek bilgi ve kazanımların sürekliliğinin sağlanması, Müşteri Kurum ve İhtiyaç Makamı ile mutabık kalınarak sistemin başarı ile çalışabilirliğinin sürdürülmesi amacıyla 3 (üç) yıl süresince sorumlu olacak, çağrı başlığı ile ilgili bir </w:t>
            </w:r>
            <w:proofErr w:type="spellStart"/>
            <w:r w:rsidRPr="00A75656">
              <w:rPr>
                <w:rStyle w:val="FontStyle16"/>
                <w:sz w:val="24"/>
                <w:szCs w:val="24"/>
              </w:rPr>
              <w:t>PYK’nın</w:t>
            </w:r>
            <w:proofErr w:type="spellEnd"/>
            <w:r w:rsidRPr="00A75656">
              <w:rPr>
                <w:rStyle w:val="FontStyle16"/>
                <w:sz w:val="24"/>
                <w:szCs w:val="24"/>
              </w:rPr>
              <w:t>, yürütücü kuruluşlar arasında SPYK olarak yer alması gerekmektedir.</w:t>
            </w:r>
          </w:p>
          <w:p w14:paraId="533D634A" w14:textId="162C3C49" w:rsidR="005812CD" w:rsidRPr="00F70901" w:rsidRDefault="005812CD" w:rsidP="005812CD">
            <w:pPr>
              <w:pStyle w:val="Style9"/>
              <w:widowControl/>
              <w:numPr>
                <w:ilvl w:val="0"/>
                <w:numId w:val="8"/>
              </w:numPr>
              <w:spacing w:after="120" w:line="240" w:lineRule="auto"/>
              <w:ind w:left="442" w:right="102" w:hanging="364"/>
              <w:jc w:val="both"/>
              <w:rPr>
                <w:rStyle w:val="FontStyle16"/>
                <w:sz w:val="24"/>
                <w:szCs w:val="24"/>
              </w:rPr>
            </w:pPr>
            <w:r w:rsidRPr="00A75656">
              <w:rPr>
                <w:rStyle w:val="FontStyle16"/>
                <w:sz w:val="24"/>
                <w:szCs w:val="24"/>
              </w:rPr>
              <w:t xml:space="preserve">Proje öneri formunda, “Proje Tanımlama Dokümanında” yer alan proje </w:t>
            </w:r>
            <w:proofErr w:type="spellStart"/>
            <w:r w:rsidRPr="00A75656">
              <w:rPr>
                <w:rStyle w:val="FontStyle16"/>
                <w:sz w:val="24"/>
                <w:szCs w:val="24"/>
              </w:rPr>
              <w:t>isterlerinin</w:t>
            </w:r>
            <w:proofErr w:type="spellEnd"/>
            <w:r w:rsidRPr="00A75656">
              <w:rPr>
                <w:rStyle w:val="FontStyle16"/>
                <w:sz w:val="24"/>
                <w:szCs w:val="24"/>
              </w:rPr>
              <w:t xml:space="preserve"> karşılanma durumunu gösteren bir karşılama matrisi verilmelidir. </w:t>
            </w:r>
          </w:p>
        </w:tc>
      </w:tr>
      <w:tr w:rsidR="005812CD" w:rsidRPr="004A38F1" w14:paraId="533D6358" w14:textId="77777777" w:rsidTr="000A0171">
        <w:trPr>
          <w:trHeight w:val="1087"/>
        </w:trPr>
        <w:tc>
          <w:tcPr>
            <w:tcW w:w="2070" w:type="dxa"/>
          </w:tcPr>
          <w:p w14:paraId="533D634C" w14:textId="77777777" w:rsidR="005812CD" w:rsidRPr="004A38F1" w:rsidRDefault="005812CD" w:rsidP="009F018D">
            <w:pPr>
              <w:pStyle w:val="Style9"/>
              <w:widowControl/>
              <w:spacing w:line="240" w:lineRule="auto"/>
              <w:rPr>
                <w:rStyle w:val="FontStyle16"/>
                <w:b/>
                <w:bCs/>
                <w:sz w:val="22"/>
                <w:szCs w:val="22"/>
              </w:rPr>
            </w:pPr>
          </w:p>
          <w:p w14:paraId="533D634D" w14:textId="77777777" w:rsidR="005812CD" w:rsidRPr="00144A53" w:rsidRDefault="005812CD" w:rsidP="009F018D">
            <w:pPr>
              <w:pStyle w:val="Style9"/>
              <w:widowControl/>
              <w:spacing w:line="240" w:lineRule="auto"/>
              <w:rPr>
                <w:rStyle w:val="FontStyle16"/>
                <w:b/>
                <w:bCs/>
                <w:sz w:val="24"/>
                <w:szCs w:val="24"/>
              </w:rPr>
            </w:pPr>
            <w:r w:rsidRPr="00144A53">
              <w:rPr>
                <w:rStyle w:val="FontStyle16"/>
                <w:b/>
                <w:bCs/>
                <w:sz w:val="24"/>
                <w:szCs w:val="24"/>
              </w:rPr>
              <w:t>Proje Niteliği:</w:t>
            </w:r>
          </w:p>
        </w:tc>
        <w:tc>
          <w:tcPr>
            <w:tcW w:w="4577" w:type="dxa"/>
            <w:tcBorders>
              <w:right w:val="nil"/>
            </w:tcBorders>
          </w:tcPr>
          <w:p w14:paraId="533D634F" w14:textId="77777777" w:rsidR="005812CD" w:rsidRDefault="005812CD" w:rsidP="005812CD">
            <w:pPr>
              <w:pStyle w:val="Style7"/>
              <w:widowControl/>
              <w:numPr>
                <w:ilvl w:val="0"/>
                <w:numId w:val="12"/>
              </w:numPr>
              <w:tabs>
                <w:tab w:val="left" w:pos="437"/>
              </w:tabs>
              <w:spacing w:after="120" w:line="240" w:lineRule="auto"/>
              <w:ind w:left="721" w:hanging="567"/>
              <w:rPr>
                <w:rStyle w:val="FontStyle16"/>
                <w:sz w:val="24"/>
                <w:szCs w:val="22"/>
              </w:rPr>
            </w:pPr>
            <w:r w:rsidRPr="006A4BFD">
              <w:rPr>
                <w:rStyle w:val="FontStyle16"/>
                <w:sz w:val="24"/>
                <w:szCs w:val="22"/>
              </w:rPr>
              <w:t>Prototip / Sistem / Pilot Tesis Projesi</w:t>
            </w:r>
          </w:p>
          <w:p w14:paraId="533D6350" w14:textId="77777777" w:rsidR="005812CD" w:rsidRDefault="005812CD" w:rsidP="005812CD">
            <w:pPr>
              <w:pStyle w:val="Style7"/>
              <w:widowControl/>
              <w:numPr>
                <w:ilvl w:val="0"/>
                <w:numId w:val="12"/>
              </w:numPr>
              <w:tabs>
                <w:tab w:val="left" w:pos="437"/>
              </w:tabs>
              <w:spacing w:after="120" w:line="240" w:lineRule="auto"/>
              <w:ind w:left="721" w:hanging="567"/>
              <w:rPr>
                <w:rStyle w:val="FontStyle16"/>
                <w:sz w:val="24"/>
                <w:szCs w:val="22"/>
              </w:rPr>
            </w:pPr>
            <w:r w:rsidRPr="006A4BFD">
              <w:rPr>
                <w:rStyle w:val="FontStyle16"/>
                <w:sz w:val="24"/>
                <w:szCs w:val="22"/>
              </w:rPr>
              <w:t>Model / Yöntem / Süreç Projesi</w:t>
            </w:r>
          </w:p>
          <w:p w14:paraId="533D6352" w14:textId="57F2E84D" w:rsidR="005812CD" w:rsidRPr="004A38F1" w:rsidRDefault="005812CD" w:rsidP="005812CD">
            <w:pPr>
              <w:pStyle w:val="Style7"/>
              <w:widowControl/>
              <w:numPr>
                <w:ilvl w:val="0"/>
                <w:numId w:val="12"/>
              </w:numPr>
              <w:tabs>
                <w:tab w:val="left" w:pos="437"/>
                <w:tab w:val="left" w:pos="4973"/>
              </w:tabs>
              <w:spacing w:after="120" w:line="240" w:lineRule="auto"/>
              <w:ind w:left="721" w:hanging="567"/>
              <w:rPr>
                <w:rStyle w:val="FontStyle16"/>
                <w:sz w:val="22"/>
                <w:szCs w:val="22"/>
              </w:rPr>
            </w:pPr>
            <w:r w:rsidRPr="006A4BFD">
              <w:rPr>
                <w:rStyle w:val="FontStyle16"/>
                <w:sz w:val="24"/>
                <w:szCs w:val="22"/>
              </w:rPr>
              <w:t>Teknoloji Birikim Projesi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33D6354" w14:textId="77777777" w:rsidR="005812CD" w:rsidRPr="006A4BFD" w:rsidRDefault="005812CD" w:rsidP="005812CD">
            <w:pPr>
              <w:pStyle w:val="Style7"/>
              <w:widowControl/>
              <w:pBdr>
                <w:right w:val="single" w:sz="4" w:space="4" w:color="auto"/>
              </w:pBdr>
              <w:tabs>
                <w:tab w:val="left" w:pos="437"/>
              </w:tabs>
              <w:spacing w:after="120" w:line="240" w:lineRule="auto"/>
              <w:ind w:firstLine="0"/>
              <w:rPr>
                <w:rStyle w:val="FontStyle15"/>
                <w:rFonts w:ascii="Arial" w:hAnsi="Arial" w:cs="Arial"/>
                <w:szCs w:val="22"/>
              </w:rPr>
            </w:pPr>
            <w:r w:rsidRPr="006A4BFD">
              <w:rPr>
                <w:b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A4BFD">
              <w:rPr>
                <w:b/>
                <w:bCs/>
                <w:color w:val="000000"/>
                <w:szCs w:val="22"/>
              </w:rPr>
              <w:instrText xml:space="preserve"> FORMCHECKBOX </w:instrText>
            </w:r>
            <w:r>
              <w:rPr>
                <w:b/>
                <w:bCs/>
                <w:color w:val="000000"/>
                <w:szCs w:val="22"/>
              </w:rPr>
            </w:r>
            <w:r>
              <w:rPr>
                <w:b/>
                <w:bCs/>
                <w:color w:val="000000"/>
                <w:szCs w:val="22"/>
              </w:rPr>
              <w:fldChar w:fldCharType="separate"/>
            </w:r>
            <w:r w:rsidRPr="006A4BFD">
              <w:rPr>
                <w:b/>
                <w:bCs/>
                <w:color w:val="000000"/>
                <w:szCs w:val="22"/>
              </w:rPr>
              <w:fldChar w:fldCharType="end"/>
            </w:r>
          </w:p>
          <w:p w14:paraId="533D6355" w14:textId="77777777" w:rsidR="005812CD" w:rsidRPr="006A4BFD" w:rsidRDefault="005812CD" w:rsidP="005812CD">
            <w:pPr>
              <w:pStyle w:val="Style7"/>
              <w:widowControl/>
              <w:pBdr>
                <w:right w:val="single" w:sz="4" w:space="4" w:color="auto"/>
              </w:pBdr>
              <w:tabs>
                <w:tab w:val="left" w:pos="437"/>
              </w:tabs>
              <w:spacing w:after="120" w:line="240" w:lineRule="auto"/>
              <w:ind w:firstLine="0"/>
              <w:rPr>
                <w:rStyle w:val="FontStyle16"/>
                <w:sz w:val="24"/>
                <w:szCs w:val="22"/>
              </w:rPr>
            </w:pPr>
            <w:r w:rsidRPr="006A4BFD">
              <w:rPr>
                <w:b/>
                <w:bCs/>
                <w:color w:val="00000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BFD">
              <w:rPr>
                <w:b/>
                <w:bCs/>
                <w:color w:val="000000"/>
                <w:szCs w:val="22"/>
              </w:rPr>
              <w:instrText xml:space="preserve"> FORMCHECKBOX </w:instrText>
            </w:r>
            <w:r>
              <w:rPr>
                <w:b/>
                <w:bCs/>
                <w:color w:val="000000"/>
                <w:szCs w:val="22"/>
              </w:rPr>
            </w:r>
            <w:r>
              <w:rPr>
                <w:b/>
                <w:bCs/>
                <w:color w:val="000000"/>
                <w:szCs w:val="22"/>
              </w:rPr>
              <w:fldChar w:fldCharType="separate"/>
            </w:r>
            <w:r w:rsidRPr="006A4BFD">
              <w:rPr>
                <w:b/>
                <w:bCs/>
                <w:color w:val="000000"/>
                <w:szCs w:val="22"/>
              </w:rPr>
              <w:fldChar w:fldCharType="end"/>
            </w:r>
          </w:p>
          <w:p w14:paraId="533D6357" w14:textId="0549A54F" w:rsidR="005812CD" w:rsidRPr="004A38F1" w:rsidRDefault="005812CD" w:rsidP="005812CD">
            <w:pPr>
              <w:pStyle w:val="Style7"/>
              <w:widowControl/>
              <w:pBdr>
                <w:right w:val="single" w:sz="4" w:space="4" w:color="auto"/>
              </w:pBdr>
              <w:tabs>
                <w:tab w:val="left" w:pos="437"/>
              </w:tabs>
              <w:spacing w:after="120" w:line="240" w:lineRule="auto"/>
              <w:ind w:firstLine="0"/>
              <w:rPr>
                <w:rStyle w:val="FontStyle16"/>
                <w:sz w:val="22"/>
                <w:szCs w:val="22"/>
              </w:rPr>
            </w:pPr>
            <w:r w:rsidRPr="006A4BFD">
              <w:rPr>
                <w:b/>
                <w:bCs/>
                <w:color w:val="00000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BFD">
              <w:rPr>
                <w:b/>
                <w:bCs/>
                <w:color w:val="000000"/>
                <w:szCs w:val="22"/>
              </w:rPr>
              <w:instrText xml:space="preserve"> FORMCHECKBOX </w:instrText>
            </w:r>
            <w:r>
              <w:rPr>
                <w:b/>
                <w:bCs/>
                <w:color w:val="000000"/>
                <w:szCs w:val="22"/>
              </w:rPr>
            </w:r>
            <w:r>
              <w:rPr>
                <w:b/>
                <w:bCs/>
                <w:color w:val="000000"/>
                <w:szCs w:val="22"/>
              </w:rPr>
              <w:fldChar w:fldCharType="separate"/>
            </w:r>
            <w:r w:rsidRPr="006A4BFD">
              <w:rPr>
                <w:b/>
                <w:bCs/>
                <w:color w:val="000000"/>
                <w:szCs w:val="22"/>
              </w:rPr>
              <w:fldChar w:fldCharType="end"/>
            </w:r>
          </w:p>
        </w:tc>
      </w:tr>
      <w:tr w:rsidR="005812CD" w:rsidRPr="004A38F1" w14:paraId="533D635C" w14:textId="77777777" w:rsidTr="005812CD">
        <w:trPr>
          <w:trHeight w:val="1119"/>
        </w:trPr>
        <w:tc>
          <w:tcPr>
            <w:tcW w:w="2070" w:type="dxa"/>
            <w:vAlign w:val="center"/>
          </w:tcPr>
          <w:p w14:paraId="533D635A" w14:textId="77777777" w:rsidR="005812CD" w:rsidRPr="000F366C" w:rsidRDefault="005812CD" w:rsidP="005812CD">
            <w:pPr>
              <w:pStyle w:val="Style9"/>
              <w:widowControl/>
              <w:spacing w:after="120" w:line="240" w:lineRule="auto"/>
              <w:rPr>
                <w:b/>
                <w:lang w:eastAsia="en-US"/>
              </w:rPr>
            </w:pPr>
            <w:r w:rsidRPr="000F366C">
              <w:rPr>
                <w:b/>
                <w:lang w:eastAsia="en-US"/>
              </w:rPr>
              <w:t>Hedeflenen Çıktılar:</w:t>
            </w:r>
          </w:p>
        </w:tc>
        <w:tc>
          <w:tcPr>
            <w:tcW w:w="7689" w:type="dxa"/>
            <w:gridSpan w:val="2"/>
            <w:vAlign w:val="center"/>
          </w:tcPr>
          <w:p w14:paraId="533D635B" w14:textId="1C76541A" w:rsidR="005812CD" w:rsidRPr="000F366C" w:rsidRDefault="005503E4" w:rsidP="005503E4">
            <w:pPr>
              <w:pStyle w:val="Style9"/>
              <w:widowControl/>
              <w:spacing w:after="120" w:line="240" w:lineRule="auto"/>
              <w:ind w:left="154" w:right="79"/>
              <w:jc w:val="both"/>
              <w:rPr>
                <w:lang w:eastAsia="en-US"/>
              </w:rPr>
            </w:pPr>
            <w:r w:rsidRPr="00115976">
              <w:t xml:space="preserve">Gizlilik </w:t>
            </w:r>
            <w:r w:rsidRPr="00115976">
              <w:t>seviyel</w:t>
            </w:r>
            <w:r>
              <w:t>erine uygun</w:t>
            </w:r>
            <w:r w:rsidRPr="00115976">
              <w:t xml:space="preserve"> oyunlar oyna</w:t>
            </w:r>
            <w:r>
              <w:t>na</w:t>
            </w:r>
            <w:r w:rsidR="005812CD" w:rsidRPr="000F366C">
              <w:rPr>
                <w:lang w:eastAsia="en-US"/>
              </w:rPr>
              <w:t>bilmesine imkan veren</w:t>
            </w:r>
            <w:r w:rsidR="005812CD">
              <w:rPr>
                <w:lang w:eastAsia="en-US"/>
              </w:rPr>
              <w:t xml:space="preserve"> ve yeni yeteneklere sahip </w:t>
            </w:r>
            <w:r w:rsidR="005812CD" w:rsidRPr="000F366C">
              <w:rPr>
                <w:lang w:eastAsia="en-US"/>
              </w:rPr>
              <w:t xml:space="preserve">bir </w:t>
            </w:r>
            <w:r w:rsidR="005812CD">
              <w:rPr>
                <w:lang w:eastAsia="en-US"/>
              </w:rPr>
              <w:t xml:space="preserve">deniz harp oyunu </w:t>
            </w:r>
            <w:proofErr w:type="gramStart"/>
            <w:r w:rsidR="005812CD" w:rsidRPr="000F366C">
              <w:rPr>
                <w:lang w:eastAsia="en-US"/>
              </w:rPr>
              <w:t>simülasyon</w:t>
            </w:r>
            <w:proofErr w:type="gramEnd"/>
            <w:r w:rsidR="005812CD" w:rsidRPr="000F366C">
              <w:rPr>
                <w:lang w:eastAsia="en-US"/>
              </w:rPr>
              <w:t xml:space="preserve"> ortamı</w:t>
            </w:r>
            <w:r w:rsidR="005812CD">
              <w:rPr>
                <w:lang w:eastAsia="en-US"/>
              </w:rPr>
              <w:t xml:space="preserve"> teslim edilecektir.</w:t>
            </w:r>
          </w:p>
        </w:tc>
      </w:tr>
    </w:tbl>
    <w:p w14:paraId="533D635D" w14:textId="77777777" w:rsidR="00F6732C" w:rsidRDefault="00F6732C" w:rsidP="005812CD">
      <w:pPr>
        <w:pStyle w:val="Style2"/>
        <w:widowControl/>
        <w:tabs>
          <w:tab w:val="left" w:leader="underscore" w:pos="1649"/>
        </w:tabs>
        <w:spacing w:after="120" w:line="240" w:lineRule="auto"/>
        <w:rPr>
          <w:rStyle w:val="FontStyle16"/>
        </w:rPr>
      </w:pPr>
    </w:p>
    <w:p w14:paraId="533D635E" w14:textId="77777777" w:rsidR="00144CA6" w:rsidRDefault="00144CA6" w:rsidP="005812CD">
      <w:pPr>
        <w:pStyle w:val="Style2"/>
        <w:widowControl/>
        <w:tabs>
          <w:tab w:val="left" w:leader="underscore" w:pos="1649"/>
        </w:tabs>
        <w:spacing w:after="120" w:line="240" w:lineRule="auto"/>
        <w:rPr>
          <w:rStyle w:val="FontStyle16"/>
        </w:rPr>
      </w:pPr>
    </w:p>
    <w:tbl>
      <w:tblPr>
        <w:tblW w:w="9782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782"/>
      </w:tblGrid>
      <w:tr w:rsidR="002F42CA" w:rsidRPr="00570CF8" w14:paraId="533D6368" w14:textId="77777777" w:rsidTr="00144CA6">
        <w:trPr>
          <w:trHeight w:val="2498"/>
        </w:trPr>
        <w:tc>
          <w:tcPr>
            <w:tcW w:w="9782" w:type="dxa"/>
          </w:tcPr>
          <w:p w14:paraId="533D635F" w14:textId="77777777" w:rsidR="002F42CA" w:rsidRDefault="002F42CA" w:rsidP="005812CD">
            <w:pPr>
              <w:spacing w:after="120" w:line="240" w:lineRule="auto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3D6360" w14:textId="77777777" w:rsidR="002F42CA" w:rsidRPr="00570CF8" w:rsidRDefault="002F42CA" w:rsidP="005812CD">
            <w:pPr>
              <w:spacing w:after="120" w:line="240" w:lineRule="auto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CF8">
              <w:rPr>
                <w:rFonts w:ascii="Arial" w:hAnsi="Arial" w:cs="Arial"/>
                <w:sz w:val="24"/>
                <w:szCs w:val="24"/>
              </w:rPr>
              <w:t xml:space="preserve">Çağrıya cevap kapsamında sunulacak </w:t>
            </w:r>
            <w:r w:rsidRPr="009A16B3">
              <w:rPr>
                <w:rFonts w:ascii="Arial" w:hAnsi="Arial" w:cs="Arial"/>
                <w:sz w:val="24"/>
                <w:szCs w:val="24"/>
                <w:u w:val="single"/>
              </w:rPr>
              <w:t>2. Aşama Proje Öneri Formu</w:t>
            </w:r>
            <w:r w:rsidRPr="00570CF8">
              <w:rPr>
                <w:rFonts w:ascii="Arial" w:hAnsi="Arial" w:cs="Arial"/>
                <w:sz w:val="24"/>
                <w:szCs w:val="24"/>
              </w:rPr>
              <w:t>; imzalı bir nüsha ve öneri formundaki tüm bilgileri içeren CD/DVD/</w:t>
            </w:r>
            <w:proofErr w:type="spellStart"/>
            <w:r w:rsidRPr="00570CF8">
              <w:rPr>
                <w:rFonts w:ascii="Arial" w:hAnsi="Arial" w:cs="Arial"/>
                <w:sz w:val="24"/>
                <w:szCs w:val="24"/>
              </w:rPr>
              <w:t>flash</w:t>
            </w:r>
            <w:proofErr w:type="spellEnd"/>
            <w:r w:rsidRPr="00570CF8">
              <w:rPr>
                <w:rFonts w:ascii="Arial" w:hAnsi="Arial" w:cs="Arial"/>
                <w:sz w:val="24"/>
                <w:szCs w:val="24"/>
              </w:rPr>
              <w:t xml:space="preserve"> disk ile beraber</w:t>
            </w:r>
            <w:r w:rsidR="00B829B7">
              <w:rPr>
                <w:rFonts w:ascii="Arial" w:hAnsi="Arial" w:cs="Arial"/>
                <w:sz w:val="24"/>
                <w:szCs w:val="24"/>
              </w:rPr>
              <w:t>, çağrı kapanış tarihi saat 17.0</w:t>
            </w:r>
            <w:r w:rsidRPr="00570CF8">
              <w:rPr>
                <w:rFonts w:ascii="Arial" w:hAnsi="Arial" w:cs="Arial"/>
                <w:sz w:val="24"/>
                <w:szCs w:val="24"/>
              </w:rPr>
              <w:t xml:space="preserve">0’a kadar aşağıdaki adrese elden teslim edilecektir. </w:t>
            </w:r>
          </w:p>
          <w:p w14:paraId="533D6361" w14:textId="77777777" w:rsidR="002F42CA" w:rsidRPr="00570CF8" w:rsidRDefault="002F42CA" w:rsidP="005812CD">
            <w:pPr>
              <w:spacing w:after="120" w:line="240" w:lineRule="auto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3D6362" w14:textId="77777777" w:rsidR="002F42CA" w:rsidRPr="00570CF8" w:rsidRDefault="002F42CA" w:rsidP="005812CD">
            <w:pPr>
              <w:spacing w:after="120" w:line="240" w:lineRule="auto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570CF8">
              <w:rPr>
                <w:rFonts w:ascii="Arial" w:hAnsi="Arial" w:cs="Arial"/>
                <w:sz w:val="24"/>
                <w:szCs w:val="24"/>
              </w:rPr>
              <w:t xml:space="preserve">TÜBİTAK </w:t>
            </w:r>
          </w:p>
          <w:p w14:paraId="533D6363" w14:textId="77777777" w:rsidR="002F42CA" w:rsidRPr="00570CF8" w:rsidRDefault="002F42CA" w:rsidP="005812CD">
            <w:pPr>
              <w:spacing w:after="120" w:line="240" w:lineRule="auto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570CF8">
              <w:rPr>
                <w:rFonts w:ascii="Arial" w:hAnsi="Arial" w:cs="Arial"/>
                <w:sz w:val="24"/>
                <w:szCs w:val="24"/>
              </w:rPr>
              <w:t>Savunma ve Güvenlik Teknolojileri Araştırma Destek Grubu (SAVTAG)</w:t>
            </w:r>
          </w:p>
          <w:p w14:paraId="533D6364" w14:textId="77777777" w:rsidR="002F42CA" w:rsidRPr="00570CF8" w:rsidRDefault="002F42CA" w:rsidP="005812CD">
            <w:pPr>
              <w:spacing w:after="120" w:line="240" w:lineRule="auto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570CF8">
              <w:rPr>
                <w:rFonts w:ascii="Arial" w:hAnsi="Arial" w:cs="Arial"/>
                <w:sz w:val="24"/>
                <w:szCs w:val="24"/>
              </w:rPr>
              <w:t>Atatürk Bulvarı No:221 Kavaklıdere 06100 Ankara</w:t>
            </w:r>
          </w:p>
          <w:p w14:paraId="533D6365" w14:textId="77777777" w:rsidR="002F42CA" w:rsidRPr="00570CF8" w:rsidRDefault="00F30407" w:rsidP="005812CD">
            <w:pPr>
              <w:spacing w:after="120" w:line="240" w:lineRule="auto"/>
              <w:ind w:left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   : +90 312 468 53 00 / 1717</w:t>
            </w:r>
            <w:r w:rsidR="002F42CA" w:rsidRPr="00570C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33D6366" w14:textId="77777777" w:rsidR="002F42CA" w:rsidRDefault="002F42CA" w:rsidP="005812CD">
            <w:pPr>
              <w:spacing w:after="12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70CF8">
              <w:rPr>
                <w:rFonts w:ascii="Arial" w:hAnsi="Arial" w:cs="Arial"/>
                <w:sz w:val="24"/>
                <w:szCs w:val="24"/>
              </w:rPr>
              <w:t>Faks : +90 312 428 09 30</w:t>
            </w:r>
          </w:p>
          <w:p w14:paraId="533D6367" w14:textId="77777777" w:rsidR="002F42CA" w:rsidRPr="00570CF8" w:rsidRDefault="002F42CA" w:rsidP="005812CD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B89B9C" w14:textId="77777777" w:rsidR="00D446F6" w:rsidRDefault="00D446F6" w:rsidP="003A0563"/>
    <w:p w14:paraId="533D636D" w14:textId="77777777" w:rsidR="00F70901" w:rsidRDefault="00F70901" w:rsidP="003A0563"/>
    <w:tbl>
      <w:tblPr>
        <w:tblW w:w="9782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782"/>
      </w:tblGrid>
      <w:tr w:rsidR="002F42CA" w:rsidRPr="00570CF8" w14:paraId="533D636F" w14:textId="77777777" w:rsidTr="00144CA6">
        <w:trPr>
          <w:trHeight w:val="475"/>
        </w:trPr>
        <w:tc>
          <w:tcPr>
            <w:tcW w:w="9782" w:type="dxa"/>
            <w:vAlign w:val="center"/>
          </w:tcPr>
          <w:p w14:paraId="533D636E" w14:textId="77777777" w:rsidR="002F42CA" w:rsidRPr="00570CF8" w:rsidRDefault="002F42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70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 w:type="page"/>
            </w:r>
            <w:r w:rsidR="00144CA6">
              <w:rPr>
                <w:rFonts w:ascii="Arial" w:hAnsi="Arial" w:cs="Arial"/>
                <w:b/>
                <w:bCs/>
                <w:color w:val="000000"/>
                <w:sz w:val="24"/>
                <w:szCs w:val="16"/>
              </w:rPr>
              <w:t>1</w:t>
            </w:r>
            <w:r w:rsidRPr="00570C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007 PROGRAMI </w:t>
            </w:r>
            <w:r w:rsidR="00F2157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MEVZUATI</w:t>
            </w:r>
            <w:r w:rsidR="004961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0C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 BAŞVURU FORMLARI</w:t>
            </w:r>
          </w:p>
        </w:tc>
      </w:tr>
      <w:tr w:rsidR="002F42CA" w:rsidRPr="00570CF8" w14:paraId="533D637D" w14:textId="77777777" w:rsidTr="00144CA6">
        <w:trPr>
          <w:trHeight w:val="3635"/>
        </w:trPr>
        <w:tc>
          <w:tcPr>
            <w:tcW w:w="9782" w:type="dxa"/>
          </w:tcPr>
          <w:p w14:paraId="533D6370" w14:textId="77777777" w:rsidR="002F42CA" w:rsidRPr="00570CF8" w:rsidRDefault="002F42CA" w:rsidP="00CB4A0E">
            <w:pPr>
              <w:tabs>
                <w:tab w:val="left" w:pos="223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33D6371" w14:textId="77777777" w:rsidR="002F42CA" w:rsidRPr="00570CF8" w:rsidRDefault="000831D3" w:rsidP="00CB4A0E">
            <w:pPr>
              <w:numPr>
                <w:ilvl w:val="0"/>
                <w:numId w:val="1"/>
              </w:numPr>
              <w:tabs>
                <w:tab w:val="left" w:pos="1594"/>
              </w:tabs>
              <w:spacing w:after="0" w:line="240" w:lineRule="auto"/>
              <w:ind w:left="31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3" w:history="1">
              <w:r w:rsidR="004204B2">
                <w:rPr>
                  <w:rStyle w:val="Kpr"/>
                  <w:rFonts w:ascii="Arial" w:hAnsi="Arial" w:cs="Arial"/>
                  <w:sz w:val="24"/>
                  <w:szCs w:val="24"/>
                </w:rPr>
                <w:t>1007 Programı Yönetmeliği ve İdari-Mali Esasları</w:t>
              </w:r>
              <w:r w:rsidR="002F42CA" w:rsidRPr="00570CF8">
                <w:rPr>
                  <w:rStyle w:val="Kpr"/>
                  <w:rFonts w:ascii="Arial" w:hAnsi="Arial" w:cs="Arial"/>
                  <w:sz w:val="24"/>
                  <w:szCs w:val="24"/>
                </w:rPr>
                <w:t>:</w:t>
              </w:r>
            </w:hyperlink>
          </w:p>
          <w:p w14:paraId="533D6372" w14:textId="77777777" w:rsidR="002F42CA" w:rsidRPr="00570CF8" w:rsidRDefault="002F42CA" w:rsidP="00CB4A0E">
            <w:pPr>
              <w:tabs>
                <w:tab w:val="left" w:pos="1594"/>
              </w:tabs>
              <w:spacing w:after="0" w:line="240" w:lineRule="auto"/>
              <w:ind w:left="31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33D6373" w14:textId="77777777" w:rsidR="002F42CA" w:rsidRPr="00570CF8" w:rsidRDefault="000831D3" w:rsidP="00CB4A0E">
            <w:pPr>
              <w:tabs>
                <w:tab w:val="left" w:pos="1594"/>
              </w:tabs>
              <w:spacing w:after="0" w:line="240" w:lineRule="auto"/>
              <w:ind w:left="318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2F42CA" w:rsidRPr="00570CF8">
                <w:rPr>
                  <w:rStyle w:val="Kpr"/>
                  <w:rFonts w:ascii="Arial" w:hAnsi="Arial" w:cs="Arial"/>
                  <w:sz w:val="24"/>
                  <w:szCs w:val="24"/>
                </w:rPr>
                <w:t>http://www.tubitak.gov.tr/tr/destekler/kamu/ulusal-destek-programlari/1007/icerik-yonetmelik-ve-esaslar</w:t>
              </w:r>
            </w:hyperlink>
          </w:p>
          <w:p w14:paraId="533D6374" w14:textId="77777777" w:rsidR="002F42CA" w:rsidRPr="00570CF8" w:rsidRDefault="002F42CA" w:rsidP="00CB4A0E">
            <w:pPr>
              <w:tabs>
                <w:tab w:val="left" w:pos="1594"/>
              </w:tabs>
              <w:spacing w:after="0" w:line="240" w:lineRule="auto"/>
              <w:ind w:left="31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33D6375" w14:textId="77777777" w:rsidR="002F42CA" w:rsidRPr="00570CF8" w:rsidRDefault="000831D3" w:rsidP="00CB4A0E">
            <w:pPr>
              <w:numPr>
                <w:ilvl w:val="0"/>
                <w:numId w:val="1"/>
              </w:numPr>
              <w:tabs>
                <w:tab w:val="left" w:pos="1594"/>
              </w:tabs>
              <w:spacing w:after="0" w:line="240" w:lineRule="auto"/>
              <w:ind w:left="318"/>
              <w:jc w:val="both"/>
              <w:rPr>
                <w:rStyle w:val="Kpr"/>
                <w:rFonts w:ascii="Arial" w:hAnsi="Arial" w:cs="Arial"/>
                <w:color w:val="000000"/>
                <w:sz w:val="24"/>
                <w:szCs w:val="24"/>
                <w:u w:val="none"/>
              </w:rPr>
            </w:pPr>
            <w:hyperlink r:id="rId15" w:history="1">
              <w:r w:rsidR="002F42CA" w:rsidRPr="00570CF8">
                <w:rPr>
                  <w:rStyle w:val="Kpr"/>
                  <w:rFonts w:ascii="Arial" w:hAnsi="Arial" w:cs="Arial"/>
                  <w:sz w:val="24"/>
                  <w:szCs w:val="24"/>
                </w:rPr>
                <w:t>Başvuru Formları :</w:t>
              </w:r>
            </w:hyperlink>
          </w:p>
          <w:p w14:paraId="533D6376" w14:textId="77777777" w:rsidR="002F42CA" w:rsidRPr="00570CF8" w:rsidRDefault="002F42CA" w:rsidP="00CB4A0E">
            <w:pPr>
              <w:tabs>
                <w:tab w:val="left" w:pos="1594"/>
              </w:tabs>
              <w:spacing w:after="0" w:line="240" w:lineRule="auto"/>
              <w:ind w:left="31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33D6377" w14:textId="77777777" w:rsidR="002F42CA" w:rsidRPr="00570CF8" w:rsidRDefault="002F42CA" w:rsidP="00CB4A0E">
            <w:pPr>
              <w:pStyle w:val="ListeParagraf"/>
              <w:numPr>
                <w:ilvl w:val="0"/>
                <w:numId w:val="4"/>
              </w:numPr>
              <w:tabs>
                <w:tab w:val="left" w:pos="1594"/>
              </w:tabs>
              <w:spacing w:after="0" w:line="240" w:lineRule="auto"/>
              <w:ind w:left="318" w:hanging="142"/>
              <w:rPr>
                <w:rFonts w:ascii="Arial" w:hAnsi="Arial" w:cs="Arial"/>
                <w:sz w:val="24"/>
                <w:szCs w:val="24"/>
              </w:rPr>
            </w:pPr>
            <w:r w:rsidRPr="00570CF8">
              <w:rPr>
                <w:rFonts w:ascii="Arial" w:hAnsi="Arial" w:cs="Arial"/>
                <w:sz w:val="24"/>
                <w:szCs w:val="24"/>
              </w:rPr>
              <w:t>2. Aşama Proje Öneri Formu</w:t>
            </w:r>
          </w:p>
          <w:p w14:paraId="533D6378" w14:textId="77777777" w:rsidR="002F42CA" w:rsidRPr="00570CF8" w:rsidRDefault="002F42CA" w:rsidP="00CB4A0E">
            <w:pPr>
              <w:pStyle w:val="ListeParagraf"/>
              <w:numPr>
                <w:ilvl w:val="0"/>
                <w:numId w:val="4"/>
              </w:numPr>
              <w:tabs>
                <w:tab w:val="left" w:pos="1594"/>
              </w:tabs>
              <w:spacing w:after="0" w:line="240" w:lineRule="auto"/>
              <w:ind w:left="318" w:hanging="142"/>
              <w:rPr>
                <w:rFonts w:ascii="Arial" w:hAnsi="Arial" w:cs="Arial"/>
                <w:sz w:val="24"/>
                <w:szCs w:val="24"/>
              </w:rPr>
            </w:pPr>
            <w:r w:rsidRPr="00570CF8">
              <w:rPr>
                <w:rFonts w:ascii="Arial" w:hAnsi="Arial" w:cs="Arial"/>
                <w:sz w:val="24"/>
                <w:szCs w:val="24"/>
              </w:rPr>
              <w:t>Ar-Ge Yeteneği Öz Değerlendirme Formu</w:t>
            </w:r>
          </w:p>
          <w:p w14:paraId="533D6379" w14:textId="77777777" w:rsidR="002F42CA" w:rsidRPr="00570CF8" w:rsidRDefault="002F42CA" w:rsidP="00CB4A0E">
            <w:pPr>
              <w:tabs>
                <w:tab w:val="left" w:pos="1594"/>
              </w:tabs>
              <w:spacing w:after="0" w:line="240" w:lineRule="auto"/>
              <w:ind w:left="31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33D637A" w14:textId="77777777" w:rsidR="002F42CA" w:rsidRPr="00570CF8" w:rsidRDefault="000831D3" w:rsidP="00CB4A0E">
            <w:pPr>
              <w:tabs>
                <w:tab w:val="left" w:pos="1594"/>
              </w:tabs>
              <w:spacing w:after="0" w:line="240" w:lineRule="auto"/>
              <w:ind w:left="318"/>
              <w:rPr>
                <w:rStyle w:val="Kpr"/>
                <w:rFonts w:ascii="Arial" w:hAnsi="Arial" w:cs="Arial"/>
                <w:sz w:val="24"/>
                <w:szCs w:val="24"/>
              </w:rPr>
            </w:pPr>
            <w:hyperlink r:id="rId16" w:history="1">
              <w:r w:rsidR="002F42CA" w:rsidRPr="00570CF8">
                <w:rPr>
                  <w:rStyle w:val="Kpr"/>
                  <w:rFonts w:ascii="Arial" w:hAnsi="Arial" w:cs="Arial"/>
                  <w:sz w:val="24"/>
                  <w:szCs w:val="24"/>
                </w:rPr>
                <w:t>http://www.tubitak.gov.tr/tr/destekler/kamu/ulusal-destek-programlari/1007/icerik-basvuru-formlari</w:t>
              </w:r>
            </w:hyperlink>
          </w:p>
          <w:p w14:paraId="533D637B" w14:textId="77777777" w:rsidR="002F42CA" w:rsidRPr="00570CF8" w:rsidRDefault="002F42CA" w:rsidP="009F01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3D637C" w14:textId="77777777" w:rsidR="002F42CA" w:rsidRPr="00570CF8" w:rsidRDefault="002F42CA" w:rsidP="009F018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33D637E" w14:textId="77777777" w:rsidR="002F42CA" w:rsidRDefault="002F42CA" w:rsidP="0032681D"/>
    <w:p w14:paraId="533D637F" w14:textId="77777777" w:rsidR="00F70901" w:rsidRPr="00F70901" w:rsidRDefault="00F70901" w:rsidP="00F70901">
      <w:pPr>
        <w:jc w:val="both"/>
        <w:rPr>
          <w:rFonts w:ascii="Arial" w:hAnsi="Arial" w:cs="Arial"/>
          <w:sz w:val="24"/>
          <w:szCs w:val="24"/>
        </w:rPr>
      </w:pPr>
      <w:r w:rsidRPr="00F70901">
        <w:rPr>
          <w:rFonts w:ascii="Arial" w:hAnsi="Arial" w:cs="Arial"/>
          <w:b/>
          <w:sz w:val="24"/>
          <w:szCs w:val="24"/>
        </w:rPr>
        <w:t>EK:</w:t>
      </w:r>
      <w:r w:rsidRPr="00F70901">
        <w:rPr>
          <w:rFonts w:ascii="Arial" w:hAnsi="Arial" w:cs="Arial"/>
          <w:sz w:val="24"/>
          <w:szCs w:val="24"/>
        </w:rPr>
        <w:t xml:space="preserve"> </w:t>
      </w:r>
      <w:r w:rsidRPr="00F70901">
        <w:rPr>
          <w:rFonts w:ascii="Arial" w:hAnsi="Arial" w:cs="Arial"/>
          <w:sz w:val="24"/>
          <w:szCs w:val="24"/>
        </w:rPr>
        <w:tab/>
        <w:t xml:space="preserve">Proje Tanımlama Dokümanı </w:t>
      </w:r>
    </w:p>
    <w:p w14:paraId="533D6380" w14:textId="77777777" w:rsidR="00F70901" w:rsidRPr="00F70901" w:rsidRDefault="00F70901" w:rsidP="00F70901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F70901">
        <w:rPr>
          <w:rFonts w:ascii="Arial" w:hAnsi="Arial" w:cs="Arial"/>
          <w:b/>
          <w:sz w:val="24"/>
          <w:szCs w:val="24"/>
        </w:rPr>
        <w:t>*</w:t>
      </w:r>
      <w:r w:rsidRPr="00F70901">
        <w:rPr>
          <w:rFonts w:ascii="Arial" w:hAnsi="Arial" w:cs="Arial"/>
          <w:sz w:val="24"/>
          <w:szCs w:val="24"/>
        </w:rPr>
        <w:t xml:space="preserve"> </w:t>
      </w:r>
      <w:r w:rsidRPr="00F70901">
        <w:rPr>
          <w:rFonts w:ascii="Arial" w:hAnsi="Arial" w:cs="Arial"/>
          <w:sz w:val="24"/>
          <w:szCs w:val="24"/>
        </w:rPr>
        <w:tab/>
        <w:t>Çağrı Dokümanı, Kurum/Kuruluş yetkilisine elden teslim edilecektir. Dokümanın teslim edilmesi sırasında Şahıs Güvenlik Belgesi ve Tesis Güvenlik Belgesi istenecektir.</w:t>
      </w:r>
    </w:p>
    <w:p w14:paraId="533D6381" w14:textId="77777777" w:rsidR="00F70901" w:rsidRPr="00F70901" w:rsidRDefault="00F70901" w:rsidP="00F70901">
      <w:pPr>
        <w:tabs>
          <w:tab w:val="left" w:pos="426"/>
        </w:tabs>
        <w:jc w:val="both"/>
        <w:rPr>
          <w:rFonts w:ascii="Arial" w:hAnsi="Arial" w:cs="Arial"/>
        </w:rPr>
      </w:pPr>
      <w:r w:rsidRPr="00F70901">
        <w:rPr>
          <w:rFonts w:ascii="Arial" w:hAnsi="Arial" w:cs="Arial"/>
          <w:b/>
          <w:sz w:val="24"/>
          <w:szCs w:val="24"/>
        </w:rPr>
        <w:t>**</w:t>
      </w:r>
      <w:r w:rsidRPr="00F70901">
        <w:rPr>
          <w:rFonts w:ascii="Arial" w:hAnsi="Arial" w:cs="Arial"/>
          <w:sz w:val="24"/>
          <w:szCs w:val="24"/>
        </w:rPr>
        <w:t xml:space="preserve"> </w:t>
      </w:r>
      <w:r w:rsidRPr="00F70901">
        <w:rPr>
          <w:rFonts w:ascii="Arial" w:hAnsi="Arial" w:cs="Arial"/>
          <w:sz w:val="24"/>
          <w:szCs w:val="24"/>
        </w:rPr>
        <w:tab/>
        <w:t>Bu belge, teslim edilen şahıs ve kurum/kuruluşun sorumluluğundadır; çoğaltılıp, üçüncü kişilere verilemez.</w:t>
      </w:r>
    </w:p>
    <w:p w14:paraId="533D6382" w14:textId="77777777" w:rsidR="00496154" w:rsidRDefault="00496154" w:rsidP="00F70901">
      <w:pPr>
        <w:rPr>
          <w:rFonts w:ascii="Arial" w:hAnsi="Arial" w:cs="Arial"/>
          <w:sz w:val="24"/>
          <w:szCs w:val="24"/>
        </w:rPr>
      </w:pPr>
    </w:p>
    <w:sectPr w:rsidR="00496154" w:rsidSect="00872D51">
      <w:headerReference w:type="default" r:id="rId17"/>
      <w:footerReference w:type="default" r:id="rId18"/>
      <w:headerReference w:type="first" r:id="rId19"/>
      <w:pgSz w:w="11906" w:h="16838" w:code="9"/>
      <w:pgMar w:top="1418" w:right="1133" w:bottom="1418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76EF8" w14:textId="77777777" w:rsidR="000831D3" w:rsidRDefault="000831D3" w:rsidP="001419DB">
      <w:pPr>
        <w:spacing w:after="0" w:line="240" w:lineRule="auto"/>
      </w:pPr>
      <w:r>
        <w:separator/>
      </w:r>
    </w:p>
  </w:endnote>
  <w:endnote w:type="continuationSeparator" w:id="0">
    <w:p w14:paraId="4B973689" w14:textId="77777777" w:rsidR="000831D3" w:rsidRDefault="000831D3" w:rsidP="0014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D638B" w14:textId="77777777" w:rsidR="009A7985" w:rsidRDefault="009A7985" w:rsidP="006928A2">
    <w:pPr>
      <w:pStyle w:val="Altbilgi1"/>
      <w:jc w:val="center"/>
    </w:pPr>
    <w:r>
      <w:tab/>
    </w:r>
    <w:r>
      <w:tab/>
    </w:r>
    <w:r w:rsidR="00BD1039" w:rsidRPr="001A1476">
      <w:rPr>
        <w:sz w:val="24"/>
        <w:szCs w:val="24"/>
      </w:rPr>
      <w:fldChar w:fldCharType="begin"/>
    </w:r>
    <w:r w:rsidRPr="001A1476">
      <w:rPr>
        <w:sz w:val="24"/>
        <w:szCs w:val="24"/>
      </w:rPr>
      <w:instrText>PAGE    \* MERGEFORMAT</w:instrText>
    </w:r>
    <w:r w:rsidR="00BD1039" w:rsidRPr="001A1476">
      <w:rPr>
        <w:sz w:val="24"/>
        <w:szCs w:val="24"/>
      </w:rPr>
      <w:fldChar w:fldCharType="separate"/>
    </w:r>
    <w:r w:rsidR="00C432C4">
      <w:rPr>
        <w:noProof/>
        <w:sz w:val="24"/>
        <w:szCs w:val="24"/>
      </w:rPr>
      <w:t>3</w:t>
    </w:r>
    <w:r w:rsidR="00BD1039" w:rsidRPr="001A1476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226FD" w14:textId="77777777" w:rsidR="000831D3" w:rsidRDefault="000831D3" w:rsidP="001419DB">
      <w:pPr>
        <w:spacing w:after="0" w:line="240" w:lineRule="auto"/>
      </w:pPr>
      <w:r>
        <w:separator/>
      </w:r>
    </w:p>
  </w:footnote>
  <w:footnote w:type="continuationSeparator" w:id="0">
    <w:p w14:paraId="664D0515" w14:textId="77777777" w:rsidR="000831D3" w:rsidRDefault="000831D3" w:rsidP="00141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D6389" w14:textId="77777777" w:rsidR="009A7985" w:rsidRDefault="009A7985" w:rsidP="006928A2">
    <w:pPr>
      <w:pStyle w:val="stbilgi"/>
      <w:rPr>
        <w:rFonts w:ascii="Arial" w:hAnsi="Arial" w:cs="Arial"/>
      </w:rPr>
    </w:pPr>
  </w:p>
  <w:p w14:paraId="533D638A" w14:textId="77777777" w:rsidR="009A7985" w:rsidRPr="006928A2" w:rsidRDefault="000831D3" w:rsidP="006928A2">
    <w:pPr>
      <w:pStyle w:val="stbilgi"/>
      <w:rPr>
        <w:rFonts w:ascii="Arial" w:hAnsi="Arial" w:cs="Arial"/>
      </w:rPr>
    </w:pPr>
    <w:r>
      <w:rPr>
        <w:noProof/>
        <w:lang w:eastAsia="tr-TR"/>
      </w:rPr>
      <w:pict w14:anchorId="533D63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47279" o:spid="_x0000_s2049" type="#_x0000_t136" style="position:absolute;margin-left:0;margin-top:0;width:519.45pt;height:119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ÜBİTAK SAVTA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D638C" w14:textId="77777777" w:rsidR="009A7985" w:rsidRDefault="000831D3">
    <w:pPr>
      <w:pStyle w:val="stbilgi"/>
    </w:pPr>
    <w:r>
      <w:rPr>
        <w:noProof/>
        <w:lang w:eastAsia="tr-TR"/>
      </w:rPr>
      <w:pict w14:anchorId="533D63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47277" o:spid="_x0000_s2050" type="#_x0000_t136" style="position:absolute;margin-left:0;margin-top:0;width:519.45pt;height:119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ÜBİTAK SAVTAG"/>
          <w10:wrap anchorx="margin" anchory="margin"/>
        </v:shape>
      </w:pict>
    </w:r>
    <w:r w:rsidR="00236A5A">
      <w:tab/>
    </w:r>
    <w:r w:rsidR="00236A5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3C92"/>
    <w:multiLevelType w:val="hybridMultilevel"/>
    <w:tmpl w:val="BCCA2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405DA"/>
    <w:multiLevelType w:val="hybridMultilevel"/>
    <w:tmpl w:val="B7002710"/>
    <w:lvl w:ilvl="0" w:tplc="041F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">
    <w:nsid w:val="09327FF8"/>
    <w:multiLevelType w:val="multilevel"/>
    <w:tmpl w:val="7C16C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078EE"/>
    <w:multiLevelType w:val="hybridMultilevel"/>
    <w:tmpl w:val="BE88E972"/>
    <w:lvl w:ilvl="0" w:tplc="041F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4">
    <w:nsid w:val="0F2952C9"/>
    <w:multiLevelType w:val="hybridMultilevel"/>
    <w:tmpl w:val="7C16C1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45E81"/>
    <w:multiLevelType w:val="hybridMultilevel"/>
    <w:tmpl w:val="85B8608C"/>
    <w:lvl w:ilvl="0" w:tplc="9C001A20">
      <w:start w:val="100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07739"/>
    <w:multiLevelType w:val="hybridMultilevel"/>
    <w:tmpl w:val="32925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22A7F"/>
    <w:multiLevelType w:val="hybridMultilevel"/>
    <w:tmpl w:val="C44624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87630"/>
    <w:multiLevelType w:val="hybridMultilevel"/>
    <w:tmpl w:val="AC222A06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F3F277F"/>
    <w:multiLevelType w:val="hybridMultilevel"/>
    <w:tmpl w:val="D8B08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4192DE8"/>
    <w:multiLevelType w:val="hybridMultilevel"/>
    <w:tmpl w:val="8C3EB2A8"/>
    <w:lvl w:ilvl="0" w:tplc="041F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>
    <w:nsid w:val="44553CEA"/>
    <w:multiLevelType w:val="hybridMultilevel"/>
    <w:tmpl w:val="1E727B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082612C"/>
    <w:multiLevelType w:val="hybridMultilevel"/>
    <w:tmpl w:val="641284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10C0813"/>
    <w:multiLevelType w:val="hybridMultilevel"/>
    <w:tmpl w:val="057A9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2720F"/>
    <w:multiLevelType w:val="hybridMultilevel"/>
    <w:tmpl w:val="F17A7BD0"/>
    <w:lvl w:ilvl="0" w:tplc="64905B98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45150"/>
    <w:multiLevelType w:val="hybridMultilevel"/>
    <w:tmpl w:val="629A45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C7939"/>
    <w:multiLevelType w:val="hybridMultilevel"/>
    <w:tmpl w:val="96EC6246"/>
    <w:lvl w:ilvl="0" w:tplc="9C001A20">
      <w:start w:val="100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46006F5"/>
    <w:multiLevelType w:val="hybridMultilevel"/>
    <w:tmpl w:val="DE62F8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181A9A"/>
    <w:multiLevelType w:val="hybridMultilevel"/>
    <w:tmpl w:val="86027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5227D96"/>
    <w:multiLevelType w:val="hybridMultilevel"/>
    <w:tmpl w:val="5C0814AA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7652B54"/>
    <w:multiLevelType w:val="hybridMultilevel"/>
    <w:tmpl w:val="BE1270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E4DED"/>
    <w:multiLevelType w:val="hybridMultilevel"/>
    <w:tmpl w:val="78444C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626DF0"/>
    <w:multiLevelType w:val="hybridMultilevel"/>
    <w:tmpl w:val="D35E505E"/>
    <w:lvl w:ilvl="0" w:tplc="BC7ED1EE">
      <w:start w:val="1"/>
      <w:numFmt w:val="decimal"/>
      <w:lvlText w:val="2.%1."/>
      <w:lvlJc w:val="left"/>
      <w:pPr>
        <w:ind w:left="2172" w:hanging="450"/>
      </w:pPr>
      <w:rPr>
        <w:rFonts w:ascii="Arial" w:hAnsi="Arial" w:cs="Aria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2802" w:hanging="360"/>
      </w:pPr>
    </w:lvl>
    <w:lvl w:ilvl="2" w:tplc="041F001B" w:tentative="1">
      <w:start w:val="1"/>
      <w:numFmt w:val="lowerRoman"/>
      <w:lvlText w:val="%3."/>
      <w:lvlJc w:val="right"/>
      <w:pPr>
        <w:ind w:left="3522" w:hanging="180"/>
      </w:pPr>
    </w:lvl>
    <w:lvl w:ilvl="3" w:tplc="041F000F" w:tentative="1">
      <w:start w:val="1"/>
      <w:numFmt w:val="decimal"/>
      <w:lvlText w:val="%4."/>
      <w:lvlJc w:val="left"/>
      <w:pPr>
        <w:ind w:left="4242" w:hanging="360"/>
      </w:pPr>
    </w:lvl>
    <w:lvl w:ilvl="4" w:tplc="041F0019" w:tentative="1">
      <w:start w:val="1"/>
      <w:numFmt w:val="lowerLetter"/>
      <w:lvlText w:val="%5."/>
      <w:lvlJc w:val="left"/>
      <w:pPr>
        <w:ind w:left="4962" w:hanging="360"/>
      </w:pPr>
    </w:lvl>
    <w:lvl w:ilvl="5" w:tplc="041F001B" w:tentative="1">
      <w:start w:val="1"/>
      <w:numFmt w:val="lowerRoman"/>
      <w:lvlText w:val="%6."/>
      <w:lvlJc w:val="right"/>
      <w:pPr>
        <w:ind w:left="5682" w:hanging="180"/>
      </w:pPr>
    </w:lvl>
    <w:lvl w:ilvl="6" w:tplc="041F000F" w:tentative="1">
      <w:start w:val="1"/>
      <w:numFmt w:val="decimal"/>
      <w:lvlText w:val="%7."/>
      <w:lvlJc w:val="left"/>
      <w:pPr>
        <w:ind w:left="6402" w:hanging="360"/>
      </w:pPr>
    </w:lvl>
    <w:lvl w:ilvl="7" w:tplc="041F0019" w:tentative="1">
      <w:start w:val="1"/>
      <w:numFmt w:val="lowerLetter"/>
      <w:lvlText w:val="%8."/>
      <w:lvlJc w:val="left"/>
      <w:pPr>
        <w:ind w:left="7122" w:hanging="360"/>
      </w:pPr>
    </w:lvl>
    <w:lvl w:ilvl="8" w:tplc="041F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23">
    <w:nsid w:val="7EF544A7"/>
    <w:multiLevelType w:val="hybridMultilevel"/>
    <w:tmpl w:val="D63E9B92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5"/>
  </w:num>
  <w:num w:numId="5">
    <w:abstractNumId w:val="9"/>
  </w:num>
  <w:num w:numId="6">
    <w:abstractNumId w:val="23"/>
  </w:num>
  <w:num w:numId="7">
    <w:abstractNumId w:val="11"/>
  </w:num>
  <w:num w:numId="8">
    <w:abstractNumId w:val="4"/>
  </w:num>
  <w:num w:numId="9">
    <w:abstractNumId w:val="18"/>
  </w:num>
  <w:num w:numId="10">
    <w:abstractNumId w:val="21"/>
  </w:num>
  <w:num w:numId="11">
    <w:abstractNumId w:val="10"/>
  </w:num>
  <w:num w:numId="12">
    <w:abstractNumId w:val="3"/>
  </w:num>
  <w:num w:numId="13">
    <w:abstractNumId w:val="1"/>
  </w:num>
  <w:num w:numId="14">
    <w:abstractNumId w:val="14"/>
  </w:num>
  <w:num w:numId="15">
    <w:abstractNumId w:val="15"/>
  </w:num>
  <w:num w:numId="16">
    <w:abstractNumId w:val="8"/>
  </w:num>
  <w:num w:numId="17">
    <w:abstractNumId w:val="19"/>
  </w:num>
  <w:num w:numId="18">
    <w:abstractNumId w:val="17"/>
  </w:num>
  <w:num w:numId="19">
    <w:abstractNumId w:val="13"/>
  </w:num>
  <w:num w:numId="20">
    <w:abstractNumId w:val="20"/>
  </w:num>
  <w:num w:numId="21">
    <w:abstractNumId w:val="2"/>
  </w:num>
  <w:num w:numId="22">
    <w:abstractNumId w:val="0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DB"/>
    <w:rsid w:val="00002EBF"/>
    <w:rsid w:val="000208C7"/>
    <w:rsid w:val="000309FB"/>
    <w:rsid w:val="00037CC8"/>
    <w:rsid w:val="00054657"/>
    <w:rsid w:val="00063B44"/>
    <w:rsid w:val="000660EC"/>
    <w:rsid w:val="0007015F"/>
    <w:rsid w:val="00071168"/>
    <w:rsid w:val="000831D3"/>
    <w:rsid w:val="00091ABA"/>
    <w:rsid w:val="00092A6E"/>
    <w:rsid w:val="00096C73"/>
    <w:rsid w:val="000A0171"/>
    <w:rsid w:val="000B36F3"/>
    <w:rsid w:val="000B4D31"/>
    <w:rsid w:val="000D349A"/>
    <w:rsid w:val="000D4697"/>
    <w:rsid w:val="000E3D6D"/>
    <w:rsid w:val="000E6BAE"/>
    <w:rsid w:val="000E790B"/>
    <w:rsid w:val="000E7D7D"/>
    <w:rsid w:val="000F366C"/>
    <w:rsid w:val="000F5167"/>
    <w:rsid w:val="00101ECC"/>
    <w:rsid w:val="0011042D"/>
    <w:rsid w:val="001119A6"/>
    <w:rsid w:val="00130017"/>
    <w:rsid w:val="001317E7"/>
    <w:rsid w:val="001351B1"/>
    <w:rsid w:val="00136FAF"/>
    <w:rsid w:val="001419DB"/>
    <w:rsid w:val="00141FAE"/>
    <w:rsid w:val="00142588"/>
    <w:rsid w:val="001441D0"/>
    <w:rsid w:val="00144A53"/>
    <w:rsid w:val="00144CA6"/>
    <w:rsid w:val="00164C9F"/>
    <w:rsid w:val="00165681"/>
    <w:rsid w:val="00171FDC"/>
    <w:rsid w:val="001823D9"/>
    <w:rsid w:val="00183256"/>
    <w:rsid w:val="001960F9"/>
    <w:rsid w:val="001A1476"/>
    <w:rsid w:val="001B34D9"/>
    <w:rsid w:val="001C439B"/>
    <w:rsid w:val="001D406D"/>
    <w:rsid w:val="001E4B28"/>
    <w:rsid w:val="001F23AE"/>
    <w:rsid w:val="001F4DD6"/>
    <w:rsid w:val="00206FBF"/>
    <w:rsid w:val="0021562A"/>
    <w:rsid w:val="002162A4"/>
    <w:rsid w:val="00236A5A"/>
    <w:rsid w:val="00243430"/>
    <w:rsid w:val="002474DB"/>
    <w:rsid w:val="00270233"/>
    <w:rsid w:val="002809CE"/>
    <w:rsid w:val="00283417"/>
    <w:rsid w:val="002851E5"/>
    <w:rsid w:val="002852AD"/>
    <w:rsid w:val="002A2894"/>
    <w:rsid w:val="002A77C5"/>
    <w:rsid w:val="002C5B49"/>
    <w:rsid w:val="002C7437"/>
    <w:rsid w:val="002D007F"/>
    <w:rsid w:val="002D13D2"/>
    <w:rsid w:val="002D780C"/>
    <w:rsid w:val="002E1CB3"/>
    <w:rsid w:val="002E2D85"/>
    <w:rsid w:val="002E6D08"/>
    <w:rsid w:val="002F42CA"/>
    <w:rsid w:val="002F512F"/>
    <w:rsid w:val="002F6A2C"/>
    <w:rsid w:val="00311462"/>
    <w:rsid w:val="00317E8B"/>
    <w:rsid w:val="0032681D"/>
    <w:rsid w:val="00346FB6"/>
    <w:rsid w:val="00347055"/>
    <w:rsid w:val="003618CF"/>
    <w:rsid w:val="00362E4E"/>
    <w:rsid w:val="00374659"/>
    <w:rsid w:val="00376E42"/>
    <w:rsid w:val="0038484D"/>
    <w:rsid w:val="0038529D"/>
    <w:rsid w:val="00387371"/>
    <w:rsid w:val="003930D1"/>
    <w:rsid w:val="003A0563"/>
    <w:rsid w:val="003A48E5"/>
    <w:rsid w:val="003A5C60"/>
    <w:rsid w:val="003C0696"/>
    <w:rsid w:val="003C3A1C"/>
    <w:rsid w:val="003C476B"/>
    <w:rsid w:val="003D04DE"/>
    <w:rsid w:val="003D06B9"/>
    <w:rsid w:val="003D4D1C"/>
    <w:rsid w:val="003D4FCC"/>
    <w:rsid w:val="003E3298"/>
    <w:rsid w:val="003E5C75"/>
    <w:rsid w:val="003E6767"/>
    <w:rsid w:val="003F3C26"/>
    <w:rsid w:val="00412FC5"/>
    <w:rsid w:val="00414679"/>
    <w:rsid w:val="0041689C"/>
    <w:rsid w:val="00417C46"/>
    <w:rsid w:val="004204B2"/>
    <w:rsid w:val="00431F86"/>
    <w:rsid w:val="00437C2B"/>
    <w:rsid w:val="00445855"/>
    <w:rsid w:val="00447C32"/>
    <w:rsid w:val="0045044A"/>
    <w:rsid w:val="0045055D"/>
    <w:rsid w:val="00460DF1"/>
    <w:rsid w:val="00462492"/>
    <w:rsid w:val="004667BC"/>
    <w:rsid w:val="00466E0C"/>
    <w:rsid w:val="004672BC"/>
    <w:rsid w:val="0047389C"/>
    <w:rsid w:val="00482505"/>
    <w:rsid w:val="00482B11"/>
    <w:rsid w:val="00483810"/>
    <w:rsid w:val="004865B3"/>
    <w:rsid w:val="00492443"/>
    <w:rsid w:val="00496154"/>
    <w:rsid w:val="004A38F1"/>
    <w:rsid w:val="004A5830"/>
    <w:rsid w:val="004E0EBF"/>
    <w:rsid w:val="004E79BF"/>
    <w:rsid w:val="004F2133"/>
    <w:rsid w:val="004F3D2E"/>
    <w:rsid w:val="004F5CD1"/>
    <w:rsid w:val="005063AD"/>
    <w:rsid w:val="00510BA4"/>
    <w:rsid w:val="00524557"/>
    <w:rsid w:val="005273A3"/>
    <w:rsid w:val="00541535"/>
    <w:rsid w:val="005503E4"/>
    <w:rsid w:val="00570CF8"/>
    <w:rsid w:val="00570E0F"/>
    <w:rsid w:val="005812CD"/>
    <w:rsid w:val="00582D51"/>
    <w:rsid w:val="005A0EA4"/>
    <w:rsid w:val="005A3547"/>
    <w:rsid w:val="005B5DEE"/>
    <w:rsid w:val="005B7EA6"/>
    <w:rsid w:val="005D56CC"/>
    <w:rsid w:val="005D5B97"/>
    <w:rsid w:val="005D73A5"/>
    <w:rsid w:val="005F51F3"/>
    <w:rsid w:val="005F6458"/>
    <w:rsid w:val="0060706C"/>
    <w:rsid w:val="00613292"/>
    <w:rsid w:val="006335BD"/>
    <w:rsid w:val="00642335"/>
    <w:rsid w:val="0064728F"/>
    <w:rsid w:val="00661F32"/>
    <w:rsid w:val="00672646"/>
    <w:rsid w:val="0067567D"/>
    <w:rsid w:val="00683285"/>
    <w:rsid w:val="00685481"/>
    <w:rsid w:val="006928A2"/>
    <w:rsid w:val="00692B9C"/>
    <w:rsid w:val="006A4BFD"/>
    <w:rsid w:val="006A4F55"/>
    <w:rsid w:val="006A7673"/>
    <w:rsid w:val="006B3CD9"/>
    <w:rsid w:val="006C1CFA"/>
    <w:rsid w:val="006D4675"/>
    <w:rsid w:val="006E58CF"/>
    <w:rsid w:val="006F1313"/>
    <w:rsid w:val="006F2595"/>
    <w:rsid w:val="007037AA"/>
    <w:rsid w:val="00711C29"/>
    <w:rsid w:val="00723F63"/>
    <w:rsid w:val="0074686E"/>
    <w:rsid w:val="007516D3"/>
    <w:rsid w:val="0075328D"/>
    <w:rsid w:val="007533BB"/>
    <w:rsid w:val="00754BE2"/>
    <w:rsid w:val="00776293"/>
    <w:rsid w:val="00785BEE"/>
    <w:rsid w:val="007951AD"/>
    <w:rsid w:val="00795CBE"/>
    <w:rsid w:val="007A6851"/>
    <w:rsid w:val="007C5E0D"/>
    <w:rsid w:val="007C73EA"/>
    <w:rsid w:val="007D706C"/>
    <w:rsid w:val="00804039"/>
    <w:rsid w:val="00806B50"/>
    <w:rsid w:val="008115E2"/>
    <w:rsid w:val="00812DEF"/>
    <w:rsid w:val="00816A3F"/>
    <w:rsid w:val="00823089"/>
    <w:rsid w:val="00837A7C"/>
    <w:rsid w:val="0087208D"/>
    <w:rsid w:val="00872D51"/>
    <w:rsid w:val="008741D1"/>
    <w:rsid w:val="00883444"/>
    <w:rsid w:val="00894520"/>
    <w:rsid w:val="008B078E"/>
    <w:rsid w:val="008B2CDC"/>
    <w:rsid w:val="008C51BE"/>
    <w:rsid w:val="008C6F03"/>
    <w:rsid w:val="008C7DD3"/>
    <w:rsid w:val="008D5E88"/>
    <w:rsid w:val="008E06E6"/>
    <w:rsid w:val="00900E6B"/>
    <w:rsid w:val="0090415B"/>
    <w:rsid w:val="0091198F"/>
    <w:rsid w:val="009130CA"/>
    <w:rsid w:val="00915A2E"/>
    <w:rsid w:val="00915C1D"/>
    <w:rsid w:val="00917E1B"/>
    <w:rsid w:val="009259E4"/>
    <w:rsid w:val="00940EAC"/>
    <w:rsid w:val="00947D75"/>
    <w:rsid w:val="00962A47"/>
    <w:rsid w:val="00967BCC"/>
    <w:rsid w:val="00971E83"/>
    <w:rsid w:val="00983A65"/>
    <w:rsid w:val="009925F2"/>
    <w:rsid w:val="00994B17"/>
    <w:rsid w:val="00996584"/>
    <w:rsid w:val="009A16B3"/>
    <w:rsid w:val="009A451B"/>
    <w:rsid w:val="009A7985"/>
    <w:rsid w:val="009B0648"/>
    <w:rsid w:val="009B6009"/>
    <w:rsid w:val="009C7BC1"/>
    <w:rsid w:val="009D7598"/>
    <w:rsid w:val="009F018D"/>
    <w:rsid w:val="009F56D7"/>
    <w:rsid w:val="00A077A9"/>
    <w:rsid w:val="00A13E9A"/>
    <w:rsid w:val="00A224FC"/>
    <w:rsid w:val="00A339AA"/>
    <w:rsid w:val="00A42723"/>
    <w:rsid w:val="00A447FE"/>
    <w:rsid w:val="00A527C2"/>
    <w:rsid w:val="00A531E3"/>
    <w:rsid w:val="00A66A1E"/>
    <w:rsid w:val="00A70908"/>
    <w:rsid w:val="00A7390D"/>
    <w:rsid w:val="00A75441"/>
    <w:rsid w:val="00A75656"/>
    <w:rsid w:val="00A8565C"/>
    <w:rsid w:val="00A861EA"/>
    <w:rsid w:val="00A93000"/>
    <w:rsid w:val="00AB0D4D"/>
    <w:rsid w:val="00AB1332"/>
    <w:rsid w:val="00AB145A"/>
    <w:rsid w:val="00AB3927"/>
    <w:rsid w:val="00AB5138"/>
    <w:rsid w:val="00AC4C48"/>
    <w:rsid w:val="00AD0762"/>
    <w:rsid w:val="00AE7C48"/>
    <w:rsid w:val="00B01780"/>
    <w:rsid w:val="00B21D69"/>
    <w:rsid w:val="00B23FEA"/>
    <w:rsid w:val="00B2678E"/>
    <w:rsid w:val="00B31319"/>
    <w:rsid w:val="00B3256D"/>
    <w:rsid w:val="00B5151F"/>
    <w:rsid w:val="00B55C1F"/>
    <w:rsid w:val="00B57CD3"/>
    <w:rsid w:val="00B60963"/>
    <w:rsid w:val="00B64067"/>
    <w:rsid w:val="00B642C0"/>
    <w:rsid w:val="00B64C7D"/>
    <w:rsid w:val="00B663B6"/>
    <w:rsid w:val="00B66DC4"/>
    <w:rsid w:val="00B75CD5"/>
    <w:rsid w:val="00B829B7"/>
    <w:rsid w:val="00B96840"/>
    <w:rsid w:val="00B97A95"/>
    <w:rsid w:val="00BA0F23"/>
    <w:rsid w:val="00BA1C35"/>
    <w:rsid w:val="00BA2DA7"/>
    <w:rsid w:val="00BC36AE"/>
    <w:rsid w:val="00BD1039"/>
    <w:rsid w:val="00BD4A8D"/>
    <w:rsid w:val="00BE0B49"/>
    <w:rsid w:val="00BF5131"/>
    <w:rsid w:val="00C118D9"/>
    <w:rsid w:val="00C33B6A"/>
    <w:rsid w:val="00C3564B"/>
    <w:rsid w:val="00C36083"/>
    <w:rsid w:val="00C41D3D"/>
    <w:rsid w:val="00C432C4"/>
    <w:rsid w:val="00C45012"/>
    <w:rsid w:val="00C47C2B"/>
    <w:rsid w:val="00C63F27"/>
    <w:rsid w:val="00C862C7"/>
    <w:rsid w:val="00C87F50"/>
    <w:rsid w:val="00C93BEC"/>
    <w:rsid w:val="00CA2673"/>
    <w:rsid w:val="00CA48F4"/>
    <w:rsid w:val="00CA5568"/>
    <w:rsid w:val="00CB0DBB"/>
    <w:rsid w:val="00CB4A0E"/>
    <w:rsid w:val="00CB5BAE"/>
    <w:rsid w:val="00CC48E2"/>
    <w:rsid w:val="00CD2F9A"/>
    <w:rsid w:val="00CE71B8"/>
    <w:rsid w:val="00CF1408"/>
    <w:rsid w:val="00D25439"/>
    <w:rsid w:val="00D30F96"/>
    <w:rsid w:val="00D4303A"/>
    <w:rsid w:val="00D43C04"/>
    <w:rsid w:val="00D446F6"/>
    <w:rsid w:val="00D51F11"/>
    <w:rsid w:val="00D57100"/>
    <w:rsid w:val="00D57127"/>
    <w:rsid w:val="00D67936"/>
    <w:rsid w:val="00D73BA3"/>
    <w:rsid w:val="00D762B3"/>
    <w:rsid w:val="00D77D21"/>
    <w:rsid w:val="00D81BA4"/>
    <w:rsid w:val="00D85A41"/>
    <w:rsid w:val="00DA3504"/>
    <w:rsid w:val="00DC21E0"/>
    <w:rsid w:val="00DC6B78"/>
    <w:rsid w:val="00DD0EE0"/>
    <w:rsid w:val="00DE19CE"/>
    <w:rsid w:val="00DF00BA"/>
    <w:rsid w:val="00DF404F"/>
    <w:rsid w:val="00E03F51"/>
    <w:rsid w:val="00E06C8C"/>
    <w:rsid w:val="00E1429C"/>
    <w:rsid w:val="00E2349C"/>
    <w:rsid w:val="00E52048"/>
    <w:rsid w:val="00E53457"/>
    <w:rsid w:val="00E53D3C"/>
    <w:rsid w:val="00E730A5"/>
    <w:rsid w:val="00E8590F"/>
    <w:rsid w:val="00E97637"/>
    <w:rsid w:val="00EA027A"/>
    <w:rsid w:val="00EA345B"/>
    <w:rsid w:val="00EA79C8"/>
    <w:rsid w:val="00ED6E23"/>
    <w:rsid w:val="00EE5D44"/>
    <w:rsid w:val="00F07AA1"/>
    <w:rsid w:val="00F155E7"/>
    <w:rsid w:val="00F21579"/>
    <w:rsid w:val="00F30407"/>
    <w:rsid w:val="00F35B05"/>
    <w:rsid w:val="00F421C3"/>
    <w:rsid w:val="00F47834"/>
    <w:rsid w:val="00F625BD"/>
    <w:rsid w:val="00F66937"/>
    <w:rsid w:val="00F6732C"/>
    <w:rsid w:val="00F70901"/>
    <w:rsid w:val="00F71077"/>
    <w:rsid w:val="00F71B48"/>
    <w:rsid w:val="00F72516"/>
    <w:rsid w:val="00F7637D"/>
    <w:rsid w:val="00F7736B"/>
    <w:rsid w:val="00F859B1"/>
    <w:rsid w:val="00F90465"/>
    <w:rsid w:val="00F925CB"/>
    <w:rsid w:val="00F97F0D"/>
    <w:rsid w:val="00FA35AC"/>
    <w:rsid w:val="00FA6346"/>
    <w:rsid w:val="00FB293E"/>
    <w:rsid w:val="00FE6C48"/>
    <w:rsid w:val="00FF7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33D6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F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next w:val="stbilgi"/>
    <w:link w:val="stbilgiChar"/>
    <w:uiPriority w:val="99"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1"/>
    <w:uiPriority w:val="99"/>
    <w:locked/>
    <w:rsid w:val="001419DB"/>
  </w:style>
  <w:style w:type="paragraph" w:customStyle="1" w:styleId="Altbilgi1">
    <w:name w:val="Altbilgi1"/>
    <w:basedOn w:val="Normal"/>
    <w:next w:val="Altbilgi"/>
    <w:link w:val="AltbilgiChar"/>
    <w:uiPriority w:val="99"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1"/>
    <w:uiPriority w:val="99"/>
    <w:locked/>
    <w:rsid w:val="001419DB"/>
  </w:style>
  <w:style w:type="table" w:customStyle="1" w:styleId="TabloKlavuzu1">
    <w:name w:val="Tablo Kılavuzu1"/>
    <w:uiPriority w:val="99"/>
    <w:rsid w:val="001419D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1"/>
    <w:uiPriority w:val="99"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locked/>
    <w:rsid w:val="001419DB"/>
  </w:style>
  <w:style w:type="paragraph" w:styleId="Altbilgi">
    <w:name w:val="footer"/>
    <w:basedOn w:val="Normal"/>
    <w:link w:val="AltbilgiChar1"/>
    <w:uiPriority w:val="99"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locked/>
    <w:rsid w:val="001419DB"/>
  </w:style>
  <w:style w:type="table" w:styleId="TabloKlavuzu">
    <w:name w:val="Table Grid"/>
    <w:basedOn w:val="NormalTablo"/>
    <w:uiPriority w:val="99"/>
    <w:rsid w:val="001419D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4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419D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11042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1042D"/>
    <w:pPr>
      <w:ind w:left="720"/>
    </w:pPr>
  </w:style>
  <w:style w:type="character" w:styleId="zlenenKpr">
    <w:name w:val="FollowedHyperlink"/>
    <w:basedOn w:val="VarsaylanParagrafYazTipi"/>
    <w:uiPriority w:val="99"/>
    <w:semiHidden/>
    <w:rsid w:val="0011042D"/>
    <w:rPr>
      <w:color w:val="800080"/>
      <w:u w:val="single"/>
    </w:rPr>
  </w:style>
  <w:style w:type="character" w:customStyle="1" w:styleId="FontStyle19">
    <w:name w:val="Font Style19"/>
    <w:basedOn w:val="VarsaylanParagrafYazTipi"/>
    <w:uiPriority w:val="99"/>
    <w:rsid w:val="009925F2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basedOn w:val="VarsaylanParagrafYazTipi"/>
    <w:uiPriority w:val="99"/>
    <w:rsid w:val="009925F2"/>
    <w:rPr>
      <w:rFonts w:ascii="Arial" w:hAnsi="Arial" w:cs="Arial"/>
      <w:sz w:val="20"/>
      <w:szCs w:val="20"/>
    </w:rPr>
  </w:style>
  <w:style w:type="paragraph" w:customStyle="1" w:styleId="Style8">
    <w:name w:val="Style8"/>
    <w:basedOn w:val="Normal"/>
    <w:uiPriority w:val="99"/>
    <w:rsid w:val="009925F2"/>
    <w:pPr>
      <w:widowControl w:val="0"/>
      <w:autoSpaceDE w:val="0"/>
      <w:autoSpaceDN w:val="0"/>
      <w:adjustRightInd w:val="0"/>
      <w:spacing w:after="0" w:line="223" w:lineRule="exact"/>
    </w:pPr>
    <w:rPr>
      <w:rFonts w:ascii="Arial" w:hAnsi="Arial" w:cs="Arial"/>
      <w:sz w:val="24"/>
      <w:szCs w:val="24"/>
      <w:lang w:eastAsia="tr-TR"/>
    </w:rPr>
  </w:style>
  <w:style w:type="paragraph" w:customStyle="1" w:styleId="Style9">
    <w:name w:val="Style9"/>
    <w:basedOn w:val="Normal"/>
    <w:uiPriority w:val="99"/>
    <w:rsid w:val="009925F2"/>
    <w:pPr>
      <w:widowControl w:val="0"/>
      <w:autoSpaceDE w:val="0"/>
      <w:autoSpaceDN w:val="0"/>
      <w:adjustRightInd w:val="0"/>
      <w:spacing w:after="0" w:line="223" w:lineRule="exact"/>
    </w:pPr>
    <w:rPr>
      <w:rFonts w:ascii="Arial" w:hAnsi="Arial" w:cs="Arial"/>
      <w:sz w:val="24"/>
      <w:szCs w:val="24"/>
      <w:lang w:eastAsia="tr-TR"/>
    </w:rPr>
  </w:style>
  <w:style w:type="character" w:customStyle="1" w:styleId="FontStyle14">
    <w:name w:val="Font Style14"/>
    <w:basedOn w:val="VarsaylanParagrafYazTipi"/>
    <w:uiPriority w:val="99"/>
    <w:rsid w:val="009925F2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F72516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3A0563"/>
    <w:pPr>
      <w:widowControl w:val="0"/>
      <w:autoSpaceDE w:val="0"/>
      <w:autoSpaceDN w:val="0"/>
      <w:adjustRightInd w:val="0"/>
      <w:spacing w:after="0" w:line="252" w:lineRule="exact"/>
    </w:pPr>
    <w:rPr>
      <w:rFonts w:ascii="Arial" w:hAnsi="Arial" w:cs="Arial"/>
      <w:sz w:val="24"/>
      <w:szCs w:val="24"/>
      <w:lang w:eastAsia="tr-TR"/>
    </w:rPr>
  </w:style>
  <w:style w:type="paragraph" w:customStyle="1" w:styleId="Style3">
    <w:name w:val="Style3"/>
    <w:basedOn w:val="Normal"/>
    <w:uiPriority w:val="99"/>
    <w:rsid w:val="003A05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tr-TR"/>
    </w:rPr>
  </w:style>
  <w:style w:type="paragraph" w:customStyle="1" w:styleId="Style7">
    <w:name w:val="Style7"/>
    <w:basedOn w:val="Normal"/>
    <w:uiPriority w:val="99"/>
    <w:rsid w:val="003A0563"/>
    <w:pPr>
      <w:widowControl w:val="0"/>
      <w:autoSpaceDE w:val="0"/>
      <w:autoSpaceDN w:val="0"/>
      <w:adjustRightInd w:val="0"/>
      <w:spacing w:after="0" w:line="230" w:lineRule="exact"/>
      <w:ind w:hanging="158"/>
    </w:pPr>
    <w:rPr>
      <w:rFonts w:ascii="Arial" w:hAnsi="Arial" w:cs="Arial"/>
      <w:sz w:val="24"/>
      <w:szCs w:val="24"/>
      <w:lang w:eastAsia="tr-TR"/>
    </w:rPr>
  </w:style>
  <w:style w:type="paragraph" w:customStyle="1" w:styleId="Style10">
    <w:name w:val="Style10"/>
    <w:basedOn w:val="Normal"/>
    <w:uiPriority w:val="99"/>
    <w:rsid w:val="003A0563"/>
    <w:pPr>
      <w:widowControl w:val="0"/>
      <w:autoSpaceDE w:val="0"/>
      <w:autoSpaceDN w:val="0"/>
      <w:adjustRightInd w:val="0"/>
      <w:spacing w:after="0" w:line="245" w:lineRule="exact"/>
      <w:jc w:val="right"/>
    </w:pPr>
    <w:rPr>
      <w:rFonts w:ascii="Arial" w:hAnsi="Arial" w:cs="Arial"/>
      <w:sz w:val="24"/>
      <w:szCs w:val="24"/>
      <w:lang w:eastAsia="tr-TR"/>
    </w:rPr>
  </w:style>
  <w:style w:type="paragraph" w:customStyle="1" w:styleId="Style12">
    <w:name w:val="Style12"/>
    <w:basedOn w:val="Normal"/>
    <w:uiPriority w:val="99"/>
    <w:rsid w:val="003A05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tr-TR"/>
    </w:rPr>
  </w:style>
  <w:style w:type="character" w:customStyle="1" w:styleId="FontStyle15">
    <w:name w:val="Font Style15"/>
    <w:basedOn w:val="VarsaylanParagrafYazTipi"/>
    <w:uiPriority w:val="99"/>
    <w:rsid w:val="003A0563"/>
    <w:rPr>
      <w:rFonts w:ascii="Arial Narrow" w:hAnsi="Arial Narrow" w:cs="Arial Narrow"/>
      <w:spacing w:val="-20"/>
      <w:sz w:val="24"/>
      <w:szCs w:val="24"/>
    </w:rPr>
  </w:style>
  <w:style w:type="paragraph" w:styleId="AralkYok">
    <w:name w:val="No Spacing"/>
    <w:uiPriority w:val="1"/>
    <w:qFormat/>
    <w:rsid w:val="00164C9F"/>
    <w:rPr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9119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1198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1198F"/>
    <w:rPr>
      <w:rFonts w:cs="Calibri"/>
      <w:sz w:val="20"/>
      <w:szCs w:val="20"/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1198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1198F"/>
    <w:rPr>
      <w:rFonts w:cs="Calibri"/>
      <w:b/>
      <w:bCs/>
      <w:sz w:val="20"/>
      <w:szCs w:val="20"/>
      <w:lang w:eastAsia="en-US"/>
    </w:rPr>
  </w:style>
  <w:style w:type="paragraph" w:styleId="GvdeMetniGirintisi">
    <w:name w:val="Body Text Indent"/>
    <w:basedOn w:val="Normal"/>
    <w:link w:val="GvdeMetniGirintisiChar"/>
    <w:rsid w:val="00B57C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B57CD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F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next w:val="stbilgi"/>
    <w:link w:val="stbilgiChar"/>
    <w:uiPriority w:val="99"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1"/>
    <w:uiPriority w:val="99"/>
    <w:locked/>
    <w:rsid w:val="001419DB"/>
  </w:style>
  <w:style w:type="paragraph" w:customStyle="1" w:styleId="Altbilgi1">
    <w:name w:val="Altbilgi1"/>
    <w:basedOn w:val="Normal"/>
    <w:next w:val="Altbilgi"/>
    <w:link w:val="AltbilgiChar"/>
    <w:uiPriority w:val="99"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1"/>
    <w:uiPriority w:val="99"/>
    <w:locked/>
    <w:rsid w:val="001419DB"/>
  </w:style>
  <w:style w:type="table" w:customStyle="1" w:styleId="TabloKlavuzu1">
    <w:name w:val="Tablo Kılavuzu1"/>
    <w:uiPriority w:val="99"/>
    <w:rsid w:val="001419D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1"/>
    <w:uiPriority w:val="99"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locked/>
    <w:rsid w:val="001419DB"/>
  </w:style>
  <w:style w:type="paragraph" w:styleId="Altbilgi">
    <w:name w:val="footer"/>
    <w:basedOn w:val="Normal"/>
    <w:link w:val="AltbilgiChar1"/>
    <w:uiPriority w:val="99"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locked/>
    <w:rsid w:val="001419DB"/>
  </w:style>
  <w:style w:type="table" w:styleId="TabloKlavuzu">
    <w:name w:val="Table Grid"/>
    <w:basedOn w:val="NormalTablo"/>
    <w:uiPriority w:val="99"/>
    <w:rsid w:val="001419D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4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419D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11042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1042D"/>
    <w:pPr>
      <w:ind w:left="720"/>
    </w:pPr>
  </w:style>
  <w:style w:type="character" w:styleId="zlenenKpr">
    <w:name w:val="FollowedHyperlink"/>
    <w:basedOn w:val="VarsaylanParagrafYazTipi"/>
    <w:uiPriority w:val="99"/>
    <w:semiHidden/>
    <w:rsid w:val="0011042D"/>
    <w:rPr>
      <w:color w:val="800080"/>
      <w:u w:val="single"/>
    </w:rPr>
  </w:style>
  <w:style w:type="character" w:customStyle="1" w:styleId="FontStyle19">
    <w:name w:val="Font Style19"/>
    <w:basedOn w:val="VarsaylanParagrafYazTipi"/>
    <w:uiPriority w:val="99"/>
    <w:rsid w:val="009925F2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basedOn w:val="VarsaylanParagrafYazTipi"/>
    <w:uiPriority w:val="99"/>
    <w:rsid w:val="009925F2"/>
    <w:rPr>
      <w:rFonts w:ascii="Arial" w:hAnsi="Arial" w:cs="Arial"/>
      <w:sz w:val="20"/>
      <w:szCs w:val="20"/>
    </w:rPr>
  </w:style>
  <w:style w:type="paragraph" w:customStyle="1" w:styleId="Style8">
    <w:name w:val="Style8"/>
    <w:basedOn w:val="Normal"/>
    <w:uiPriority w:val="99"/>
    <w:rsid w:val="009925F2"/>
    <w:pPr>
      <w:widowControl w:val="0"/>
      <w:autoSpaceDE w:val="0"/>
      <w:autoSpaceDN w:val="0"/>
      <w:adjustRightInd w:val="0"/>
      <w:spacing w:after="0" w:line="223" w:lineRule="exact"/>
    </w:pPr>
    <w:rPr>
      <w:rFonts w:ascii="Arial" w:hAnsi="Arial" w:cs="Arial"/>
      <w:sz w:val="24"/>
      <w:szCs w:val="24"/>
      <w:lang w:eastAsia="tr-TR"/>
    </w:rPr>
  </w:style>
  <w:style w:type="paragraph" w:customStyle="1" w:styleId="Style9">
    <w:name w:val="Style9"/>
    <w:basedOn w:val="Normal"/>
    <w:uiPriority w:val="99"/>
    <w:rsid w:val="009925F2"/>
    <w:pPr>
      <w:widowControl w:val="0"/>
      <w:autoSpaceDE w:val="0"/>
      <w:autoSpaceDN w:val="0"/>
      <w:adjustRightInd w:val="0"/>
      <w:spacing w:after="0" w:line="223" w:lineRule="exact"/>
    </w:pPr>
    <w:rPr>
      <w:rFonts w:ascii="Arial" w:hAnsi="Arial" w:cs="Arial"/>
      <w:sz w:val="24"/>
      <w:szCs w:val="24"/>
      <w:lang w:eastAsia="tr-TR"/>
    </w:rPr>
  </w:style>
  <w:style w:type="character" w:customStyle="1" w:styleId="FontStyle14">
    <w:name w:val="Font Style14"/>
    <w:basedOn w:val="VarsaylanParagrafYazTipi"/>
    <w:uiPriority w:val="99"/>
    <w:rsid w:val="009925F2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F72516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3A0563"/>
    <w:pPr>
      <w:widowControl w:val="0"/>
      <w:autoSpaceDE w:val="0"/>
      <w:autoSpaceDN w:val="0"/>
      <w:adjustRightInd w:val="0"/>
      <w:spacing w:after="0" w:line="252" w:lineRule="exact"/>
    </w:pPr>
    <w:rPr>
      <w:rFonts w:ascii="Arial" w:hAnsi="Arial" w:cs="Arial"/>
      <w:sz w:val="24"/>
      <w:szCs w:val="24"/>
      <w:lang w:eastAsia="tr-TR"/>
    </w:rPr>
  </w:style>
  <w:style w:type="paragraph" w:customStyle="1" w:styleId="Style3">
    <w:name w:val="Style3"/>
    <w:basedOn w:val="Normal"/>
    <w:uiPriority w:val="99"/>
    <w:rsid w:val="003A05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tr-TR"/>
    </w:rPr>
  </w:style>
  <w:style w:type="paragraph" w:customStyle="1" w:styleId="Style7">
    <w:name w:val="Style7"/>
    <w:basedOn w:val="Normal"/>
    <w:uiPriority w:val="99"/>
    <w:rsid w:val="003A0563"/>
    <w:pPr>
      <w:widowControl w:val="0"/>
      <w:autoSpaceDE w:val="0"/>
      <w:autoSpaceDN w:val="0"/>
      <w:adjustRightInd w:val="0"/>
      <w:spacing w:after="0" w:line="230" w:lineRule="exact"/>
      <w:ind w:hanging="158"/>
    </w:pPr>
    <w:rPr>
      <w:rFonts w:ascii="Arial" w:hAnsi="Arial" w:cs="Arial"/>
      <w:sz w:val="24"/>
      <w:szCs w:val="24"/>
      <w:lang w:eastAsia="tr-TR"/>
    </w:rPr>
  </w:style>
  <w:style w:type="paragraph" w:customStyle="1" w:styleId="Style10">
    <w:name w:val="Style10"/>
    <w:basedOn w:val="Normal"/>
    <w:uiPriority w:val="99"/>
    <w:rsid w:val="003A0563"/>
    <w:pPr>
      <w:widowControl w:val="0"/>
      <w:autoSpaceDE w:val="0"/>
      <w:autoSpaceDN w:val="0"/>
      <w:adjustRightInd w:val="0"/>
      <w:spacing w:after="0" w:line="245" w:lineRule="exact"/>
      <w:jc w:val="right"/>
    </w:pPr>
    <w:rPr>
      <w:rFonts w:ascii="Arial" w:hAnsi="Arial" w:cs="Arial"/>
      <w:sz w:val="24"/>
      <w:szCs w:val="24"/>
      <w:lang w:eastAsia="tr-TR"/>
    </w:rPr>
  </w:style>
  <w:style w:type="paragraph" w:customStyle="1" w:styleId="Style12">
    <w:name w:val="Style12"/>
    <w:basedOn w:val="Normal"/>
    <w:uiPriority w:val="99"/>
    <w:rsid w:val="003A05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tr-TR"/>
    </w:rPr>
  </w:style>
  <w:style w:type="character" w:customStyle="1" w:styleId="FontStyle15">
    <w:name w:val="Font Style15"/>
    <w:basedOn w:val="VarsaylanParagrafYazTipi"/>
    <w:uiPriority w:val="99"/>
    <w:rsid w:val="003A0563"/>
    <w:rPr>
      <w:rFonts w:ascii="Arial Narrow" w:hAnsi="Arial Narrow" w:cs="Arial Narrow"/>
      <w:spacing w:val="-20"/>
      <w:sz w:val="24"/>
      <w:szCs w:val="24"/>
    </w:rPr>
  </w:style>
  <w:style w:type="paragraph" w:styleId="AralkYok">
    <w:name w:val="No Spacing"/>
    <w:uiPriority w:val="1"/>
    <w:qFormat/>
    <w:rsid w:val="00164C9F"/>
    <w:rPr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9119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1198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1198F"/>
    <w:rPr>
      <w:rFonts w:cs="Calibri"/>
      <w:sz w:val="20"/>
      <w:szCs w:val="20"/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1198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1198F"/>
    <w:rPr>
      <w:rFonts w:cs="Calibri"/>
      <w:b/>
      <w:bCs/>
      <w:sz w:val="20"/>
      <w:szCs w:val="20"/>
      <w:lang w:eastAsia="en-US"/>
    </w:rPr>
  </w:style>
  <w:style w:type="paragraph" w:styleId="GvdeMetniGirintisi">
    <w:name w:val="Body Text Indent"/>
    <w:basedOn w:val="Normal"/>
    <w:link w:val="GvdeMetniGirintisiChar"/>
    <w:rsid w:val="00B57C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B57CD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ubitak.gov.tr/tr/destekler/kamu/ulusal-destek-programlari/1007/icerik-yonetmelik-ve-esasla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ubitak.gov.tr/tr/destekler/kamu/ulusal-destek-programlari/1007/icerik-basvuru-formlar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tubitak.gov.tr/tr/destekler/kamu/ulusal-destek-programlari/1007/icerik-basvuru-formlari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ubitak.gov.tr/tr/destekler/kamu/ulusal-destek-programlari/1007/icerik-yonetmelik-ve-esasl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3DF482FE35C47BF24CC60CC3B016C" ma:contentTypeVersion="0" ma:contentTypeDescription="Create a new document." ma:contentTypeScope="" ma:versionID="9897794bb5f952e000c6dd03a511c3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E5575-0944-490D-865A-6DE9C0E277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EAF936-8AF5-43AB-B29A-62B8191BE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796F7B-8615-4D6D-8E80-C0AA7E1041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0AB69A-EB37-4AC7-99AE-0DC7C7A6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TÜRKİYE BİLİMSEL VE TEKNOLOJİK ARAŞTIRMA KURUMU</vt:lpstr>
      <vt:lpstr>TÜRKİYE BİLİMSEL VE TEKNOLOJİK ARAŞTIRMA KURUMU</vt:lpstr>
    </vt:vector>
  </TitlesOfParts>
  <Company>TÜBİTAK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BİLİMSEL VE TEKNOLOJİK ARAŞTIRMA KURUMU</dc:title>
  <dc:creator>Faik DANIŞ</dc:creator>
  <cp:lastModifiedBy>Erkan SECGIN</cp:lastModifiedBy>
  <cp:revision>12</cp:revision>
  <cp:lastPrinted>2015-04-14T07:30:00Z</cp:lastPrinted>
  <dcterms:created xsi:type="dcterms:W3CDTF">2015-04-14T05:46:00Z</dcterms:created>
  <dcterms:modified xsi:type="dcterms:W3CDTF">2015-05-22T12:44:00Z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0x010100B453DF482FE35C47BF24CC60CC3B016C</vt:lpwstr>
  </property>
</Properties>
</file>