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CE" w:rsidRDefault="008168CE" w:rsidP="008168CE">
      <w:pPr>
        <w:autoSpaceDE w:val="0"/>
        <w:autoSpaceDN w:val="0"/>
        <w:adjustRightInd w:val="0"/>
        <w:spacing w:after="120"/>
        <w:jc w:val="both"/>
        <w:rPr>
          <w:rFonts w:ascii="Arial" w:hAnsi="Arial" w:cs="Arial"/>
          <w:b/>
          <w:color w:val="231F20"/>
        </w:rPr>
      </w:pPr>
      <w:r w:rsidRPr="00DF70FB">
        <w:rPr>
          <w:rFonts w:ascii="Arial" w:hAnsi="Arial" w:cs="Arial"/>
          <w:b/>
          <w:color w:val="231F20"/>
        </w:rPr>
        <w:t>TÜBİTAK Başkanlı</w:t>
      </w:r>
      <w:r w:rsidR="000940E8">
        <w:rPr>
          <w:rFonts w:ascii="Arial" w:hAnsi="Arial" w:cs="Arial"/>
          <w:b/>
          <w:color w:val="231F20"/>
        </w:rPr>
        <w:t>ğına bağlı Bilim İnsanı Destekleme Daire Başkanlığında</w:t>
      </w:r>
      <w:r w:rsidR="00120D09">
        <w:rPr>
          <w:rFonts w:ascii="Arial" w:hAnsi="Arial" w:cs="Arial"/>
          <w:b/>
          <w:color w:val="231F20"/>
        </w:rPr>
        <w:t xml:space="preserve"> Belirli Süreli Olarak</w:t>
      </w:r>
      <w:r>
        <w:rPr>
          <w:rFonts w:ascii="Arial" w:hAnsi="Arial" w:cs="Arial"/>
          <w:b/>
          <w:color w:val="231F20"/>
        </w:rPr>
        <w:t xml:space="preserve"> İstihdam Edilmek Üzere </w:t>
      </w:r>
      <w:r w:rsidRPr="00DF70FB">
        <w:rPr>
          <w:rFonts w:ascii="Arial" w:hAnsi="Arial" w:cs="Arial"/>
          <w:b/>
          <w:color w:val="231F20"/>
        </w:rPr>
        <w:t>Uzman Yardımcısı</w:t>
      </w:r>
      <w:r w:rsidR="000940E8">
        <w:rPr>
          <w:rFonts w:ascii="Arial" w:hAnsi="Arial" w:cs="Arial"/>
          <w:b/>
          <w:color w:val="231F20"/>
        </w:rPr>
        <w:t xml:space="preserve"> ve Proje Personeli</w:t>
      </w:r>
      <w:r w:rsidRPr="00DF70FB">
        <w:rPr>
          <w:rFonts w:ascii="Arial" w:hAnsi="Arial" w:cs="Arial"/>
          <w:b/>
          <w:color w:val="231F20"/>
        </w:rPr>
        <w:t xml:space="preserve"> Alınacaktır.</w:t>
      </w:r>
    </w:p>
    <w:p w:rsidR="008168CE" w:rsidRDefault="008168CE" w:rsidP="008168CE">
      <w:pPr>
        <w:tabs>
          <w:tab w:val="num" w:pos="1134"/>
        </w:tabs>
        <w:autoSpaceDE w:val="0"/>
        <w:autoSpaceDN w:val="0"/>
        <w:adjustRightInd w:val="0"/>
        <w:spacing w:before="120" w:after="240"/>
        <w:jc w:val="both"/>
        <w:rPr>
          <w:rFonts w:ascii="Arial" w:hAnsi="Arial" w:cs="Arial"/>
          <w:b/>
          <w:color w:val="000000"/>
          <w:sz w:val="22"/>
          <w:szCs w:val="22"/>
        </w:rPr>
      </w:pPr>
    </w:p>
    <w:p w:rsidR="008168CE" w:rsidRPr="006258CE" w:rsidRDefault="008168CE" w:rsidP="008168CE">
      <w:pPr>
        <w:tabs>
          <w:tab w:val="num" w:pos="1134"/>
        </w:tabs>
        <w:autoSpaceDE w:val="0"/>
        <w:autoSpaceDN w:val="0"/>
        <w:adjustRightInd w:val="0"/>
        <w:spacing w:before="120" w:after="240"/>
        <w:jc w:val="both"/>
        <w:rPr>
          <w:rFonts w:ascii="Arial" w:hAnsi="Arial" w:cs="Arial"/>
          <w:b/>
          <w:color w:val="000000"/>
          <w:sz w:val="22"/>
          <w:szCs w:val="22"/>
        </w:rPr>
      </w:pPr>
      <w:r w:rsidRPr="006258CE">
        <w:rPr>
          <w:rFonts w:ascii="Arial" w:hAnsi="Arial" w:cs="Arial"/>
          <w:b/>
          <w:color w:val="000000"/>
          <w:sz w:val="22"/>
          <w:szCs w:val="22"/>
        </w:rPr>
        <w:t>ADAYLARDA ARANACAK GENEL KOŞULLAR</w:t>
      </w:r>
    </w:p>
    <w:p w:rsidR="00E048BD" w:rsidRPr="00E048BD" w:rsidRDefault="008168CE" w:rsidP="008168CE">
      <w:pPr>
        <w:numPr>
          <w:ilvl w:val="0"/>
          <w:numId w:val="1"/>
        </w:numPr>
        <w:tabs>
          <w:tab w:val="clear" w:pos="1260"/>
        </w:tabs>
        <w:autoSpaceDE w:val="0"/>
        <w:autoSpaceDN w:val="0"/>
        <w:adjustRightInd w:val="0"/>
        <w:spacing w:after="120"/>
        <w:ind w:left="720"/>
        <w:jc w:val="both"/>
        <w:rPr>
          <w:rFonts w:ascii="Arial" w:hAnsi="Arial" w:cs="Arial"/>
          <w:sz w:val="21"/>
          <w:szCs w:val="21"/>
        </w:rPr>
      </w:pPr>
      <w:r w:rsidRPr="00E048BD">
        <w:rPr>
          <w:rFonts w:ascii="Arial" w:hAnsi="Arial" w:cs="Arial"/>
          <w:sz w:val="22"/>
          <w:szCs w:val="22"/>
        </w:rPr>
        <w:t>Son başvuru tarihi itibariyle 31 yaşında</w:t>
      </w:r>
      <w:r w:rsidR="00271BD0" w:rsidRPr="00E048BD">
        <w:rPr>
          <w:rFonts w:ascii="Arial" w:hAnsi="Arial" w:cs="Arial"/>
          <w:sz w:val="22"/>
          <w:szCs w:val="22"/>
        </w:rPr>
        <w:t xml:space="preserve">n gün almamış </w:t>
      </w:r>
      <w:r w:rsidR="00E048BD">
        <w:rPr>
          <w:rFonts w:ascii="Arial" w:hAnsi="Arial" w:cs="Arial"/>
          <w:sz w:val="22"/>
          <w:szCs w:val="22"/>
        </w:rPr>
        <w:t>olmak.</w:t>
      </w:r>
    </w:p>
    <w:p w:rsidR="008168CE" w:rsidRPr="00E048BD" w:rsidRDefault="008168CE" w:rsidP="008168CE">
      <w:pPr>
        <w:numPr>
          <w:ilvl w:val="0"/>
          <w:numId w:val="1"/>
        </w:numPr>
        <w:tabs>
          <w:tab w:val="clear" w:pos="1260"/>
        </w:tabs>
        <w:autoSpaceDE w:val="0"/>
        <w:autoSpaceDN w:val="0"/>
        <w:adjustRightInd w:val="0"/>
        <w:spacing w:after="120"/>
        <w:ind w:left="720"/>
        <w:jc w:val="both"/>
        <w:rPr>
          <w:rFonts w:ascii="Arial" w:hAnsi="Arial" w:cs="Arial"/>
          <w:sz w:val="21"/>
          <w:szCs w:val="21"/>
        </w:rPr>
      </w:pPr>
      <w:r w:rsidRPr="00E048BD">
        <w:rPr>
          <w:rFonts w:ascii="Arial" w:hAnsi="Arial" w:cs="Arial"/>
          <w:sz w:val="21"/>
          <w:szCs w:val="21"/>
        </w:rPr>
        <w:t>Kamu haklarından yasaklanmamış bulunmak.</w:t>
      </w:r>
    </w:p>
    <w:p w:rsidR="008168CE" w:rsidRPr="004C6095" w:rsidRDefault="008168CE" w:rsidP="008168CE">
      <w:pPr>
        <w:numPr>
          <w:ilvl w:val="0"/>
          <w:numId w:val="1"/>
        </w:numPr>
        <w:tabs>
          <w:tab w:val="clear" w:pos="1260"/>
        </w:tabs>
        <w:suppressAutoHyphens/>
        <w:spacing w:before="120" w:after="120"/>
        <w:ind w:left="720"/>
        <w:jc w:val="both"/>
        <w:rPr>
          <w:rFonts w:ascii="Arial" w:hAnsi="Arial" w:cs="Arial"/>
          <w:sz w:val="21"/>
          <w:szCs w:val="21"/>
        </w:rPr>
      </w:pPr>
      <w:r w:rsidRPr="004C6095">
        <w:rPr>
          <w:rFonts w:ascii="Arial" w:hAnsi="Arial" w:cs="Arial"/>
          <w:sz w:val="21"/>
          <w:szCs w:val="21"/>
        </w:rPr>
        <w:t>Askerliğini tamamlamış veya tecilli olmak (erkek adaylar için).</w:t>
      </w:r>
    </w:p>
    <w:p w:rsidR="008168CE" w:rsidRPr="004C6095" w:rsidRDefault="008168CE" w:rsidP="008168CE">
      <w:pPr>
        <w:numPr>
          <w:ilvl w:val="0"/>
          <w:numId w:val="1"/>
        </w:numPr>
        <w:tabs>
          <w:tab w:val="clear" w:pos="1260"/>
        </w:tabs>
        <w:suppressAutoHyphens/>
        <w:spacing w:before="120" w:after="120"/>
        <w:ind w:left="720"/>
        <w:jc w:val="both"/>
        <w:rPr>
          <w:rFonts w:ascii="Arial" w:hAnsi="Arial" w:cs="Arial"/>
          <w:sz w:val="21"/>
          <w:szCs w:val="21"/>
        </w:rPr>
      </w:pPr>
      <w:r w:rsidRPr="004C6095">
        <w:rPr>
          <w:rFonts w:ascii="Arial" w:hAnsi="Arial" w:cs="Arial"/>
          <w:sz w:val="21"/>
          <w:szCs w:val="21"/>
        </w:rPr>
        <w:t>Görevini devamlı yapmasına engel olabilecek hastalığı ya da bulaşıcı hastalığı bulunmamak.</w:t>
      </w:r>
    </w:p>
    <w:p w:rsidR="008168CE" w:rsidRPr="004C6095" w:rsidRDefault="008168CE" w:rsidP="008168CE">
      <w:pPr>
        <w:numPr>
          <w:ilvl w:val="0"/>
          <w:numId w:val="1"/>
        </w:numPr>
        <w:tabs>
          <w:tab w:val="clear" w:pos="1260"/>
        </w:tabs>
        <w:suppressAutoHyphens/>
        <w:ind w:left="720"/>
        <w:jc w:val="both"/>
        <w:rPr>
          <w:rFonts w:ascii="Arial" w:hAnsi="Arial" w:cs="Arial"/>
          <w:sz w:val="21"/>
          <w:szCs w:val="21"/>
        </w:rPr>
      </w:pPr>
      <w:r w:rsidRPr="004C6095">
        <w:rPr>
          <w:rFonts w:ascii="Arial" w:hAnsi="Arial" w:cs="Arial"/>
          <w:sz w:val="21"/>
          <w:szCs w:val="21"/>
        </w:rPr>
        <w:t>Taksirli suçlar ile kısa süreli hapis cezasına seçenek yaptırımlara çevrilmiş veya aşağıda sayılan suçlar dışında tecil edilmiş hükümler hariç olmak üzere; altı aydan fazla hapis veyahut affa uğramış olsalar bile Devletin güvenliğine, anayasal düzene ve bu düzenin işleyişine karşı işlenen suçlarla, zimmet, irtikap,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suçlarından dolayı hükümlü bulunmamak.</w:t>
      </w:r>
    </w:p>
    <w:p w:rsidR="008168CE" w:rsidRPr="004C6095" w:rsidRDefault="008168CE" w:rsidP="008168CE">
      <w:pPr>
        <w:suppressAutoHyphens/>
        <w:ind w:left="720"/>
        <w:jc w:val="both"/>
        <w:rPr>
          <w:rFonts w:ascii="Arial" w:hAnsi="Arial" w:cs="Arial"/>
          <w:sz w:val="21"/>
          <w:szCs w:val="21"/>
        </w:rPr>
      </w:pPr>
    </w:p>
    <w:p w:rsidR="008168CE" w:rsidRPr="004C6095" w:rsidRDefault="008168CE" w:rsidP="008168CE">
      <w:pPr>
        <w:numPr>
          <w:ilvl w:val="0"/>
          <w:numId w:val="1"/>
        </w:numPr>
        <w:tabs>
          <w:tab w:val="clear" w:pos="1260"/>
        </w:tabs>
        <w:suppressAutoHyphens/>
        <w:ind w:left="720"/>
        <w:jc w:val="both"/>
        <w:rPr>
          <w:rFonts w:ascii="Arial" w:hAnsi="Arial" w:cs="Arial"/>
          <w:sz w:val="21"/>
          <w:szCs w:val="21"/>
        </w:rPr>
      </w:pPr>
      <w:r w:rsidRPr="004C6095">
        <w:rPr>
          <w:rFonts w:ascii="Arial" w:hAnsi="Arial" w:cs="Arial"/>
          <w:color w:val="231F20"/>
          <w:sz w:val="21"/>
          <w:szCs w:val="21"/>
        </w:rPr>
        <w:t xml:space="preserve">Lisans mezuniyet derecesi 4’lü sistemde en az 2,50; 100’lü sistemde ise en az 65 olmak. </w:t>
      </w:r>
    </w:p>
    <w:p w:rsidR="008168CE" w:rsidRPr="004C6095" w:rsidRDefault="008168CE" w:rsidP="008168CE">
      <w:pPr>
        <w:pStyle w:val="ListeParagraf"/>
        <w:rPr>
          <w:rFonts w:ascii="Arial" w:hAnsi="Arial" w:cs="Arial"/>
          <w:color w:val="231F20"/>
          <w:sz w:val="21"/>
          <w:szCs w:val="21"/>
        </w:rPr>
      </w:pPr>
    </w:p>
    <w:p w:rsidR="008168CE" w:rsidRPr="00535009" w:rsidRDefault="008168CE" w:rsidP="008168CE">
      <w:pPr>
        <w:numPr>
          <w:ilvl w:val="0"/>
          <w:numId w:val="1"/>
        </w:numPr>
        <w:tabs>
          <w:tab w:val="clear" w:pos="1260"/>
        </w:tabs>
        <w:suppressAutoHyphens/>
        <w:ind w:left="720"/>
        <w:jc w:val="both"/>
        <w:rPr>
          <w:rFonts w:ascii="Arial" w:hAnsi="Arial" w:cs="Arial"/>
          <w:sz w:val="21"/>
          <w:szCs w:val="21"/>
        </w:rPr>
      </w:pPr>
      <w:r w:rsidRPr="004C6095">
        <w:rPr>
          <w:rFonts w:ascii="Arial" w:hAnsi="Arial" w:cs="Arial"/>
          <w:color w:val="231F20"/>
          <w:sz w:val="21"/>
          <w:szCs w:val="21"/>
        </w:rPr>
        <w:t xml:space="preserve">Lisans bölümüne yerleştirildiği yılda yapılan Üniversiteye Giriş Sınavında yerleştirildiği puan türünde ilk 100.000’e girmiş olmak </w:t>
      </w:r>
    </w:p>
    <w:p w:rsidR="008168CE" w:rsidRDefault="008168CE" w:rsidP="008168CE">
      <w:pPr>
        <w:pStyle w:val="ListeParagraf"/>
        <w:rPr>
          <w:rFonts w:ascii="Arial" w:hAnsi="Arial" w:cs="Arial"/>
          <w:color w:val="231F20"/>
          <w:sz w:val="21"/>
          <w:szCs w:val="21"/>
        </w:rPr>
      </w:pPr>
    </w:p>
    <w:p w:rsidR="008168CE" w:rsidRPr="004C6095" w:rsidRDefault="008168CE" w:rsidP="008168CE">
      <w:pPr>
        <w:suppressAutoHyphens/>
        <w:ind w:left="720"/>
        <w:jc w:val="both"/>
        <w:rPr>
          <w:rFonts w:ascii="Arial" w:hAnsi="Arial" w:cs="Arial"/>
          <w:sz w:val="21"/>
          <w:szCs w:val="21"/>
        </w:rPr>
      </w:pPr>
      <w:r w:rsidRPr="004C6095">
        <w:rPr>
          <w:rFonts w:ascii="Arial" w:hAnsi="Arial" w:cs="Arial"/>
          <w:color w:val="231F20"/>
          <w:sz w:val="21"/>
          <w:szCs w:val="21"/>
        </w:rPr>
        <w:t>(Üniversiteye Giriş Sınavı sonucu olarak 1999 yılına kadar ÖYS, 1999-2010 yılları arasında ÖSS, 2010 yılından bu yana LYS sınav sonuçları dikkate alınacaktır.)</w:t>
      </w:r>
    </w:p>
    <w:p w:rsidR="008168CE" w:rsidRPr="004C6095" w:rsidRDefault="008168CE" w:rsidP="008168CE">
      <w:pPr>
        <w:pStyle w:val="ListeParagraf"/>
        <w:rPr>
          <w:rFonts w:ascii="Arial" w:hAnsi="Arial" w:cs="Arial"/>
          <w:sz w:val="21"/>
          <w:szCs w:val="21"/>
        </w:rPr>
      </w:pPr>
    </w:p>
    <w:p w:rsidR="008168CE" w:rsidRDefault="008168CE" w:rsidP="008168CE">
      <w:pPr>
        <w:numPr>
          <w:ilvl w:val="0"/>
          <w:numId w:val="1"/>
        </w:numPr>
        <w:tabs>
          <w:tab w:val="clear" w:pos="1260"/>
        </w:tabs>
        <w:suppressAutoHyphens/>
        <w:ind w:left="720"/>
        <w:jc w:val="both"/>
        <w:rPr>
          <w:rFonts w:ascii="Arial" w:hAnsi="Arial" w:cs="Arial"/>
          <w:sz w:val="21"/>
          <w:szCs w:val="21"/>
        </w:rPr>
      </w:pPr>
      <w:r w:rsidRPr="004C6095">
        <w:rPr>
          <w:rFonts w:ascii="Arial" w:hAnsi="Arial" w:cs="Arial"/>
          <w:sz w:val="21"/>
          <w:szCs w:val="21"/>
        </w:rPr>
        <w:t>Aşağıdaki şartı sağlıyor olmak.</w:t>
      </w:r>
    </w:p>
    <w:p w:rsidR="008168CE" w:rsidRPr="0072671E" w:rsidRDefault="008168CE" w:rsidP="008168CE">
      <w:pPr>
        <w:suppressAutoHyphens/>
        <w:ind w:left="720"/>
        <w:jc w:val="both"/>
        <w:rPr>
          <w:rFonts w:ascii="Arial" w:hAnsi="Arial" w:cs="Arial"/>
          <w:sz w:val="21"/>
          <w:szCs w:val="21"/>
        </w:rPr>
      </w:pPr>
    </w:p>
    <w:p w:rsidR="008168CE" w:rsidRPr="004C6095" w:rsidRDefault="008168CE" w:rsidP="008168CE">
      <w:pPr>
        <w:autoSpaceDE w:val="0"/>
        <w:autoSpaceDN w:val="0"/>
        <w:adjustRightInd w:val="0"/>
        <w:jc w:val="both"/>
        <w:rPr>
          <w:rFonts w:ascii="Arial" w:hAnsi="Arial" w:cs="Arial"/>
          <w:color w:val="231F20"/>
          <w:sz w:val="21"/>
          <w:szCs w:val="21"/>
        </w:rPr>
      </w:pPr>
      <w:r w:rsidRPr="004C6095">
        <w:rPr>
          <w:rFonts w:ascii="Arial" w:hAnsi="Arial" w:cs="Arial"/>
          <w:color w:val="231F20"/>
          <w:sz w:val="21"/>
          <w:szCs w:val="21"/>
        </w:rPr>
        <w:t xml:space="preserve">                   Lisans Not Ortalaması      +   </w:t>
      </w:r>
      <w:r w:rsidRPr="004C6095">
        <w:rPr>
          <w:rFonts w:ascii="Arial" w:hAnsi="Arial" w:cs="Arial"/>
          <w:color w:val="231F20"/>
          <w:sz w:val="21"/>
          <w:szCs w:val="21"/>
          <w:u w:val="single"/>
        </w:rPr>
        <w:t xml:space="preserve">                     10.000                                  </w:t>
      </w:r>
      <w:r w:rsidRPr="004C6095">
        <w:rPr>
          <w:rFonts w:ascii="Arial" w:hAnsi="Arial" w:cs="Arial"/>
          <w:color w:val="231F20"/>
          <w:sz w:val="21"/>
          <w:szCs w:val="21"/>
        </w:rPr>
        <w:t xml:space="preserve">   ≥ 3,5</w:t>
      </w:r>
    </w:p>
    <w:p w:rsidR="008168CE" w:rsidRPr="00C042F5" w:rsidRDefault="008168CE" w:rsidP="008168CE">
      <w:pPr>
        <w:pStyle w:val="ListeParagraf"/>
        <w:autoSpaceDE w:val="0"/>
        <w:autoSpaceDN w:val="0"/>
        <w:adjustRightInd w:val="0"/>
        <w:ind w:left="1134"/>
        <w:contextualSpacing w:val="0"/>
        <w:jc w:val="both"/>
        <w:rPr>
          <w:rFonts w:ascii="Arial" w:hAnsi="Arial" w:cs="Arial"/>
          <w:color w:val="231F20"/>
          <w:sz w:val="21"/>
          <w:szCs w:val="21"/>
        </w:rPr>
      </w:pPr>
      <w:r w:rsidRPr="004C6095">
        <w:rPr>
          <w:rFonts w:ascii="Arial" w:hAnsi="Arial" w:cs="Arial"/>
          <w:color w:val="231F20"/>
          <w:sz w:val="21"/>
          <w:szCs w:val="21"/>
        </w:rPr>
        <w:tab/>
        <w:t xml:space="preserve">                                         Üniversiteye Yerleştirme Sınavı Sıralaması</w:t>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p>
    <w:p w:rsidR="008168CE" w:rsidRDefault="008168CE" w:rsidP="008168CE">
      <w:pPr>
        <w:tabs>
          <w:tab w:val="num" w:pos="1134"/>
        </w:tabs>
        <w:autoSpaceDE w:val="0"/>
        <w:autoSpaceDN w:val="0"/>
        <w:adjustRightInd w:val="0"/>
        <w:spacing w:before="120" w:after="240"/>
        <w:jc w:val="both"/>
        <w:rPr>
          <w:rFonts w:ascii="Arial" w:hAnsi="Arial" w:cs="Arial"/>
          <w:color w:val="000000"/>
          <w:sz w:val="21"/>
          <w:szCs w:val="21"/>
        </w:rPr>
      </w:pPr>
      <w:r w:rsidRPr="004C6095">
        <w:rPr>
          <w:rFonts w:ascii="Arial" w:hAnsi="Arial" w:cs="Arial"/>
          <w:b/>
          <w:color w:val="000000"/>
          <w:sz w:val="21"/>
          <w:szCs w:val="21"/>
        </w:rPr>
        <w:t>Not:</w:t>
      </w:r>
      <w:r w:rsidRPr="004C6095">
        <w:rPr>
          <w:rFonts w:ascii="Arial" w:hAnsi="Arial" w:cs="Arial"/>
          <w:color w:val="000000"/>
          <w:sz w:val="21"/>
          <w:szCs w:val="21"/>
        </w:rPr>
        <w:t xml:space="preserve"> Lisans Not ortalaması 100’lük sistemde olan adayların not ortalamaları Yükseköğretim Kurulunun 4’lük Sistemdeki Notların 100’lük Sistemdeki Karşılıkları Tablosu dikkate alınarak çevrilecektir.</w:t>
      </w: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361FB8" w:rsidRDefault="00361FB8" w:rsidP="008168CE">
      <w:pPr>
        <w:autoSpaceDE w:val="0"/>
        <w:autoSpaceDN w:val="0"/>
        <w:adjustRightInd w:val="0"/>
        <w:spacing w:after="120"/>
        <w:jc w:val="both"/>
        <w:rPr>
          <w:rFonts w:ascii="Arial" w:hAnsi="Arial" w:cs="Arial"/>
          <w:b/>
          <w:color w:val="000000"/>
          <w:sz w:val="22"/>
          <w:szCs w:val="22"/>
        </w:rPr>
      </w:pPr>
    </w:p>
    <w:p w:rsidR="00361FB8" w:rsidRDefault="00361FB8" w:rsidP="008168CE">
      <w:pPr>
        <w:autoSpaceDE w:val="0"/>
        <w:autoSpaceDN w:val="0"/>
        <w:adjustRightInd w:val="0"/>
        <w:spacing w:after="120"/>
        <w:jc w:val="both"/>
        <w:rPr>
          <w:rFonts w:ascii="Arial" w:hAnsi="Arial" w:cs="Arial"/>
          <w:b/>
          <w:color w:val="000000"/>
          <w:sz w:val="22"/>
          <w:szCs w:val="22"/>
        </w:rPr>
      </w:pPr>
    </w:p>
    <w:p w:rsidR="008168CE" w:rsidRDefault="008168CE" w:rsidP="008168CE">
      <w:pPr>
        <w:autoSpaceDE w:val="0"/>
        <w:autoSpaceDN w:val="0"/>
        <w:adjustRightInd w:val="0"/>
        <w:spacing w:after="120"/>
        <w:jc w:val="both"/>
        <w:rPr>
          <w:rFonts w:ascii="Arial" w:hAnsi="Arial" w:cs="Arial"/>
          <w:b/>
          <w:color w:val="000000"/>
          <w:sz w:val="22"/>
          <w:szCs w:val="22"/>
        </w:rPr>
      </w:pPr>
    </w:p>
    <w:p w:rsidR="008168CE" w:rsidRPr="00A6061D" w:rsidRDefault="008168CE" w:rsidP="008168CE">
      <w:pPr>
        <w:autoSpaceDE w:val="0"/>
        <w:autoSpaceDN w:val="0"/>
        <w:adjustRightInd w:val="0"/>
        <w:spacing w:after="120"/>
        <w:jc w:val="both"/>
        <w:rPr>
          <w:rFonts w:ascii="Arial" w:hAnsi="Arial" w:cs="Arial"/>
          <w:b/>
          <w:color w:val="000000"/>
          <w:sz w:val="22"/>
          <w:szCs w:val="22"/>
        </w:rPr>
      </w:pPr>
      <w:r w:rsidRPr="00A6061D">
        <w:rPr>
          <w:rFonts w:ascii="Arial" w:hAnsi="Arial" w:cs="Arial"/>
          <w:b/>
          <w:color w:val="000000"/>
          <w:sz w:val="22"/>
          <w:szCs w:val="22"/>
        </w:rPr>
        <w:t>ADAYLARDA ARANACAK YABANCI DİL KOŞULLARI</w:t>
      </w:r>
    </w:p>
    <w:p w:rsidR="008168CE" w:rsidRPr="00A6061D" w:rsidRDefault="008168CE" w:rsidP="008168CE">
      <w:pPr>
        <w:autoSpaceDE w:val="0"/>
        <w:autoSpaceDN w:val="0"/>
        <w:adjustRightInd w:val="0"/>
        <w:spacing w:after="120"/>
        <w:jc w:val="both"/>
        <w:rPr>
          <w:rFonts w:ascii="Arial" w:hAnsi="Arial" w:cs="Arial"/>
          <w:color w:val="231F20"/>
          <w:sz w:val="22"/>
          <w:szCs w:val="22"/>
        </w:rPr>
      </w:pPr>
      <w:r w:rsidRPr="00A6061D">
        <w:rPr>
          <w:rFonts w:ascii="Arial" w:hAnsi="Arial" w:cs="Arial"/>
          <w:color w:val="231F20"/>
          <w:sz w:val="22"/>
          <w:szCs w:val="22"/>
        </w:rPr>
        <w:t>Adayların İngilizce yeterliliğini aşağıdaki sınavlardan birinde aldığı puanla kanıtlamış olması;</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152"/>
        <w:gridCol w:w="992"/>
        <w:gridCol w:w="850"/>
        <w:gridCol w:w="834"/>
        <w:gridCol w:w="867"/>
        <w:gridCol w:w="692"/>
        <w:gridCol w:w="709"/>
        <w:gridCol w:w="709"/>
      </w:tblGrid>
      <w:tr w:rsidR="007C57C7" w:rsidRPr="001E41CB" w:rsidTr="007C57C7">
        <w:trPr>
          <w:trHeight w:val="1229"/>
          <w:jc w:val="center"/>
        </w:trPr>
        <w:tc>
          <w:tcPr>
            <w:tcW w:w="1242" w:type="dxa"/>
            <w:vAlign w:val="center"/>
          </w:tcPr>
          <w:p w:rsidR="007C57C7" w:rsidRPr="00DF3967" w:rsidRDefault="007C57C7" w:rsidP="008168CE">
            <w:pPr>
              <w:jc w:val="center"/>
              <w:rPr>
                <w:rFonts w:ascii="Arial" w:hAnsi="Arial" w:cs="Arial"/>
                <w:b/>
                <w:color w:val="000000"/>
                <w:sz w:val="20"/>
                <w:szCs w:val="20"/>
              </w:rPr>
            </w:pPr>
          </w:p>
          <w:p w:rsidR="007C57C7" w:rsidRPr="00DF3967" w:rsidRDefault="007C57C7" w:rsidP="008168CE">
            <w:pPr>
              <w:jc w:val="center"/>
              <w:rPr>
                <w:rFonts w:ascii="Arial" w:hAnsi="Arial" w:cs="Arial"/>
                <w:b/>
                <w:color w:val="000000"/>
                <w:sz w:val="20"/>
                <w:szCs w:val="20"/>
              </w:rPr>
            </w:pPr>
            <w:r w:rsidRPr="00DF3967">
              <w:rPr>
                <w:rFonts w:ascii="Arial" w:hAnsi="Arial" w:cs="Arial"/>
                <w:b/>
                <w:color w:val="000000"/>
                <w:sz w:val="20"/>
                <w:szCs w:val="20"/>
              </w:rPr>
              <w:t>Referans Kodu/</w:t>
            </w:r>
          </w:p>
          <w:p w:rsidR="007C57C7" w:rsidRPr="00DF3967" w:rsidRDefault="007C57C7" w:rsidP="008168CE">
            <w:pPr>
              <w:jc w:val="center"/>
              <w:rPr>
                <w:rFonts w:ascii="Arial" w:hAnsi="Arial" w:cs="Arial"/>
                <w:b/>
                <w:color w:val="000000"/>
                <w:sz w:val="20"/>
                <w:szCs w:val="20"/>
              </w:rPr>
            </w:pPr>
            <w:r w:rsidRPr="00DF3967">
              <w:rPr>
                <w:rFonts w:ascii="Arial" w:hAnsi="Arial" w:cs="Arial"/>
                <w:b/>
                <w:color w:val="000000"/>
                <w:sz w:val="20"/>
                <w:szCs w:val="20"/>
              </w:rPr>
              <w:t>Bölümler</w:t>
            </w:r>
          </w:p>
        </w:tc>
        <w:tc>
          <w:tcPr>
            <w:tcW w:w="709" w:type="dxa"/>
            <w:vAlign w:val="center"/>
          </w:tcPr>
          <w:p w:rsidR="007C57C7" w:rsidRPr="00DF3967" w:rsidRDefault="007C57C7" w:rsidP="008168CE">
            <w:pPr>
              <w:jc w:val="center"/>
              <w:rPr>
                <w:rFonts w:ascii="Arial" w:hAnsi="Arial" w:cs="Arial"/>
                <w:b/>
                <w:color w:val="000000"/>
                <w:sz w:val="18"/>
                <w:szCs w:val="18"/>
              </w:rPr>
            </w:pPr>
          </w:p>
          <w:p w:rsidR="007C57C7" w:rsidRPr="00DF3967" w:rsidRDefault="007C57C7" w:rsidP="008168CE">
            <w:pPr>
              <w:jc w:val="center"/>
              <w:rPr>
                <w:rFonts w:ascii="Arial" w:hAnsi="Arial" w:cs="Arial"/>
                <w:b/>
                <w:color w:val="000000"/>
                <w:sz w:val="18"/>
                <w:szCs w:val="18"/>
              </w:rPr>
            </w:pPr>
            <w:r w:rsidRPr="00DF3967">
              <w:rPr>
                <w:rFonts w:ascii="Arial" w:hAnsi="Arial" w:cs="Arial"/>
                <w:b/>
                <w:color w:val="000000"/>
                <w:sz w:val="18"/>
                <w:szCs w:val="18"/>
              </w:rPr>
              <w:t>Sınav Türü</w:t>
            </w:r>
          </w:p>
          <w:p w:rsidR="007C57C7" w:rsidRPr="00DF3967" w:rsidRDefault="007C57C7" w:rsidP="008168CE">
            <w:pPr>
              <w:jc w:val="center"/>
              <w:rPr>
                <w:rFonts w:ascii="Arial" w:hAnsi="Arial" w:cs="Arial"/>
                <w:b/>
                <w:sz w:val="18"/>
                <w:szCs w:val="18"/>
              </w:rPr>
            </w:pPr>
          </w:p>
        </w:tc>
        <w:tc>
          <w:tcPr>
            <w:tcW w:w="1152" w:type="dxa"/>
            <w:vAlign w:val="center"/>
          </w:tcPr>
          <w:p w:rsidR="007C57C7" w:rsidRPr="00DF3967" w:rsidRDefault="007C57C7" w:rsidP="008168CE">
            <w:pPr>
              <w:jc w:val="center"/>
              <w:rPr>
                <w:rFonts w:ascii="Arial" w:hAnsi="Arial" w:cs="Arial"/>
                <w:b/>
                <w:color w:val="000000"/>
                <w:sz w:val="18"/>
                <w:szCs w:val="18"/>
              </w:rPr>
            </w:pPr>
            <w:r w:rsidRPr="00DF3967">
              <w:rPr>
                <w:rFonts w:ascii="Arial" w:hAnsi="Arial" w:cs="Arial"/>
                <w:b/>
                <w:color w:val="000000"/>
                <w:sz w:val="18"/>
                <w:szCs w:val="18"/>
              </w:rPr>
              <w:t>KPDS</w:t>
            </w:r>
            <w:r>
              <w:rPr>
                <w:rFonts w:ascii="Arial" w:hAnsi="Arial" w:cs="Arial"/>
                <w:b/>
                <w:color w:val="000000"/>
                <w:sz w:val="18"/>
                <w:szCs w:val="18"/>
              </w:rPr>
              <w:t>/UDS/YDS</w:t>
            </w:r>
          </w:p>
        </w:tc>
        <w:tc>
          <w:tcPr>
            <w:tcW w:w="992" w:type="dxa"/>
            <w:vAlign w:val="center"/>
          </w:tcPr>
          <w:p w:rsidR="007C57C7" w:rsidRPr="00DF3967" w:rsidRDefault="007C57C7" w:rsidP="008168CE">
            <w:pPr>
              <w:jc w:val="center"/>
              <w:rPr>
                <w:rFonts w:ascii="Arial" w:hAnsi="Arial" w:cs="Arial"/>
                <w:b/>
                <w:color w:val="000000"/>
                <w:sz w:val="18"/>
                <w:szCs w:val="18"/>
              </w:rPr>
            </w:pPr>
            <w:r w:rsidRPr="00DF3967">
              <w:rPr>
                <w:rFonts w:ascii="Arial" w:hAnsi="Arial" w:cs="Arial"/>
                <w:b/>
                <w:color w:val="000000"/>
                <w:sz w:val="18"/>
                <w:szCs w:val="18"/>
              </w:rPr>
              <w:t>IELTS</w:t>
            </w:r>
          </w:p>
          <w:p w:rsidR="007C57C7" w:rsidRPr="00DF3967" w:rsidRDefault="007C57C7" w:rsidP="008168C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Tüm Bileşenlerinden</w:t>
            </w:r>
          </w:p>
          <w:p w:rsidR="007C57C7" w:rsidRPr="00DF3967" w:rsidRDefault="007C57C7" w:rsidP="008168CE">
            <w:pPr>
              <w:jc w:val="center"/>
              <w:rPr>
                <w:rFonts w:ascii="Arial" w:hAnsi="Arial" w:cs="Arial"/>
                <w:b/>
                <w:sz w:val="18"/>
                <w:szCs w:val="18"/>
              </w:rPr>
            </w:pPr>
          </w:p>
        </w:tc>
        <w:tc>
          <w:tcPr>
            <w:tcW w:w="850" w:type="dxa"/>
            <w:vAlign w:val="center"/>
          </w:tcPr>
          <w:p w:rsidR="007C57C7" w:rsidRPr="00DF3967" w:rsidRDefault="007C57C7" w:rsidP="008168CE">
            <w:pPr>
              <w:jc w:val="center"/>
              <w:rPr>
                <w:rFonts w:ascii="Arial" w:hAnsi="Arial" w:cs="Arial"/>
                <w:b/>
                <w:color w:val="000000"/>
                <w:sz w:val="18"/>
                <w:szCs w:val="18"/>
              </w:rPr>
            </w:pPr>
            <w:proofErr w:type="gramStart"/>
            <w:r w:rsidRPr="00DF3967">
              <w:rPr>
                <w:rFonts w:ascii="Arial" w:hAnsi="Arial" w:cs="Arial"/>
                <w:b/>
                <w:color w:val="000000"/>
                <w:sz w:val="18"/>
                <w:szCs w:val="18"/>
              </w:rPr>
              <w:t>TOEFL  IBT</w:t>
            </w:r>
            <w:proofErr w:type="gramEnd"/>
          </w:p>
        </w:tc>
        <w:tc>
          <w:tcPr>
            <w:tcW w:w="834" w:type="dxa"/>
            <w:vAlign w:val="center"/>
          </w:tcPr>
          <w:p w:rsidR="007C57C7" w:rsidRPr="00DF3967" w:rsidRDefault="007C57C7" w:rsidP="008168CE">
            <w:pPr>
              <w:jc w:val="center"/>
              <w:rPr>
                <w:rFonts w:ascii="Arial" w:hAnsi="Arial" w:cs="Arial"/>
                <w:b/>
                <w:color w:val="000000"/>
                <w:sz w:val="18"/>
                <w:szCs w:val="18"/>
              </w:rPr>
            </w:pPr>
            <w:r w:rsidRPr="00DF3967">
              <w:rPr>
                <w:rFonts w:ascii="Arial" w:hAnsi="Arial" w:cs="Arial"/>
                <w:b/>
                <w:color w:val="000000"/>
                <w:sz w:val="18"/>
                <w:szCs w:val="18"/>
              </w:rPr>
              <w:t>TOEFL</w:t>
            </w:r>
          </w:p>
          <w:p w:rsidR="007C57C7" w:rsidRPr="00DF3967" w:rsidRDefault="007C57C7" w:rsidP="008168CE">
            <w:pPr>
              <w:jc w:val="center"/>
              <w:rPr>
                <w:rFonts w:ascii="Arial" w:hAnsi="Arial" w:cs="Arial"/>
                <w:b/>
                <w:sz w:val="18"/>
                <w:szCs w:val="18"/>
              </w:rPr>
            </w:pPr>
            <w:r w:rsidRPr="00DF3967">
              <w:rPr>
                <w:rFonts w:ascii="Arial" w:hAnsi="Arial" w:cs="Arial"/>
                <w:b/>
                <w:color w:val="000000"/>
                <w:sz w:val="18"/>
                <w:szCs w:val="18"/>
              </w:rPr>
              <w:t>CBT</w:t>
            </w:r>
          </w:p>
        </w:tc>
        <w:tc>
          <w:tcPr>
            <w:tcW w:w="867" w:type="dxa"/>
            <w:vAlign w:val="center"/>
          </w:tcPr>
          <w:p w:rsidR="007C57C7" w:rsidRPr="00DF3967" w:rsidRDefault="007C57C7" w:rsidP="008168CE">
            <w:pPr>
              <w:jc w:val="center"/>
              <w:rPr>
                <w:rFonts w:ascii="Arial" w:hAnsi="Arial" w:cs="Arial"/>
                <w:b/>
                <w:color w:val="000000"/>
                <w:sz w:val="18"/>
                <w:szCs w:val="18"/>
              </w:rPr>
            </w:pPr>
            <w:r w:rsidRPr="00DF3967">
              <w:rPr>
                <w:rFonts w:ascii="Arial" w:hAnsi="Arial" w:cs="Arial"/>
                <w:b/>
                <w:color w:val="000000"/>
                <w:sz w:val="18"/>
                <w:szCs w:val="18"/>
              </w:rPr>
              <w:t>TOEFL</w:t>
            </w:r>
          </w:p>
          <w:p w:rsidR="007C57C7" w:rsidRPr="00DF3967" w:rsidRDefault="007C57C7" w:rsidP="008168CE">
            <w:pPr>
              <w:jc w:val="center"/>
              <w:rPr>
                <w:rFonts w:ascii="Arial" w:hAnsi="Arial" w:cs="Arial"/>
                <w:b/>
                <w:color w:val="000000"/>
                <w:sz w:val="18"/>
                <w:szCs w:val="18"/>
              </w:rPr>
            </w:pPr>
            <w:r w:rsidRPr="00DF3967">
              <w:rPr>
                <w:rFonts w:ascii="Arial" w:hAnsi="Arial" w:cs="Arial"/>
                <w:b/>
                <w:color w:val="000000"/>
                <w:sz w:val="18"/>
                <w:szCs w:val="18"/>
              </w:rPr>
              <w:t>PBT</w:t>
            </w:r>
          </w:p>
        </w:tc>
        <w:tc>
          <w:tcPr>
            <w:tcW w:w="692" w:type="dxa"/>
            <w:vAlign w:val="center"/>
          </w:tcPr>
          <w:p w:rsidR="007C57C7" w:rsidRPr="00DF3967" w:rsidRDefault="007C57C7" w:rsidP="008168CE">
            <w:pPr>
              <w:jc w:val="center"/>
              <w:rPr>
                <w:rFonts w:ascii="Arial" w:hAnsi="Arial" w:cs="Arial"/>
                <w:b/>
                <w:sz w:val="18"/>
                <w:szCs w:val="18"/>
              </w:rPr>
            </w:pPr>
            <w:r w:rsidRPr="00DF3967">
              <w:rPr>
                <w:rFonts w:ascii="Arial" w:hAnsi="Arial" w:cs="Arial"/>
                <w:b/>
                <w:color w:val="000000"/>
                <w:sz w:val="18"/>
                <w:szCs w:val="18"/>
              </w:rPr>
              <w:t>FCE</w:t>
            </w:r>
          </w:p>
        </w:tc>
        <w:tc>
          <w:tcPr>
            <w:tcW w:w="709" w:type="dxa"/>
            <w:vAlign w:val="center"/>
          </w:tcPr>
          <w:p w:rsidR="007C57C7" w:rsidRPr="00DF3967" w:rsidRDefault="007C57C7" w:rsidP="008168CE">
            <w:pPr>
              <w:jc w:val="center"/>
              <w:rPr>
                <w:rFonts w:ascii="Arial" w:hAnsi="Arial" w:cs="Arial"/>
                <w:b/>
                <w:sz w:val="18"/>
                <w:szCs w:val="18"/>
              </w:rPr>
            </w:pPr>
            <w:r w:rsidRPr="00DF3967">
              <w:rPr>
                <w:rFonts w:ascii="Arial" w:hAnsi="Arial" w:cs="Arial"/>
                <w:b/>
                <w:color w:val="000000"/>
                <w:sz w:val="18"/>
                <w:szCs w:val="18"/>
              </w:rPr>
              <w:t>CAE</w:t>
            </w:r>
          </w:p>
        </w:tc>
        <w:tc>
          <w:tcPr>
            <w:tcW w:w="709" w:type="dxa"/>
            <w:vAlign w:val="center"/>
          </w:tcPr>
          <w:p w:rsidR="007C57C7" w:rsidRPr="00DF3967" w:rsidRDefault="007C57C7" w:rsidP="008168CE">
            <w:pPr>
              <w:autoSpaceDE w:val="0"/>
              <w:autoSpaceDN w:val="0"/>
              <w:adjustRightInd w:val="0"/>
              <w:jc w:val="center"/>
              <w:rPr>
                <w:rFonts w:ascii="Arial" w:hAnsi="Arial" w:cs="Arial"/>
                <w:b/>
                <w:color w:val="000000"/>
                <w:sz w:val="18"/>
                <w:szCs w:val="18"/>
              </w:rPr>
            </w:pPr>
          </w:p>
          <w:p w:rsidR="007C57C7" w:rsidRPr="00DF3967" w:rsidRDefault="007C57C7" w:rsidP="008168CE">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CPE</w:t>
            </w:r>
          </w:p>
          <w:p w:rsidR="007C57C7" w:rsidRPr="00DF3967" w:rsidRDefault="007C57C7" w:rsidP="008168CE">
            <w:pPr>
              <w:jc w:val="center"/>
              <w:rPr>
                <w:rFonts w:ascii="Arial" w:hAnsi="Arial" w:cs="Arial"/>
                <w:b/>
                <w:sz w:val="18"/>
                <w:szCs w:val="18"/>
              </w:rPr>
            </w:pPr>
          </w:p>
        </w:tc>
      </w:tr>
      <w:tr w:rsidR="007C57C7" w:rsidRPr="001E41CB" w:rsidTr="00FB4D3B">
        <w:trPr>
          <w:trHeight w:val="755"/>
          <w:jc w:val="center"/>
        </w:trPr>
        <w:tc>
          <w:tcPr>
            <w:tcW w:w="1242" w:type="dxa"/>
            <w:vAlign w:val="center"/>
          </w:tcPr>
          <w:p w:rsidR="008F1126" w:rsidRPr="007C57C7" w:rsidRDefault="008F1126" w:rsidP="007C57C7">
            <w:pPr>
              <w:jc w:val="center"/>
              <w:rPr>
                <w:rFonts w:ascii="Arial" w:hAnsi="Arial" w:cs="Arial"/>
                <w:b/>
                <w:bCs/>
                <w:i/>
                <w:color w:val="231F20"/>
                <w:sz w:val="18"/>
                <w:szCs w:val="18"/>
              </w:rPr>
            </w:pPr>
            <w:r>
              <w:rPr>
                <w:rFonts w:ascii="Arial" w:hAnsi="Arial" w:cs="Arial"/>
                <w:b/>
                <w:bCs/>
                <w:i/>
                <w:color w:val="231F20"/>
                <w:sz w:val="18"/>
                <w:szCs w:val="18"/>
              </w:rPr>
              <w:t>PR01</w:t>
            </w:r>
          </w:p>
        </w:tc>
        <w:tc>
          <w:tcPr>
            <w:tcW w:w="709" w:type="dxa"/>
            <w:vAlign w:val="center"/>
          </w:tcPr>
          <w:p w:rsidR="007C57C7" w:rsidRPr="001E41CB" w:rsidRDefault="007C57C7" w:rsidP="00271BD0">
            <w:pPr>
              <w:jc w:val="center"/>
              <w:rPr>
                <w:rFonts w:ascii="Arial" w:hAnsi="Arial" w:cs="Arial"/>
                <w:sz w:val="18"/>
                <w:szCs w:val="18"/>
              </w:rPr>
            </w:pPr>
            <w:r w:rsidRPr="001E41CB">
              <w:rPr>
                <w:rFonts w:ascii="Arial" w:hAnsi="Arial" w:cs="Arial"/>
                <w:color w:val="000000"/>
                <w:sz w:val="18"/>
                <w:szCs w:val="18"/>
              </w:rPr>
              <w:t>En Az Puan</w:t>
            </w:r>
          </w:p>
        </w:tc>
        <w:tc>
          <w:tcPr>
            <w:tcW w:w="1152"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80</w:t>
            </w:r>
          </w:p>
        </w:tc>
        <w:tc>
          <w:tcPr>
            <w:tcW w:w="992"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7</w:t>
            </w:r>
            <w:r>
              <w:rPr>
                <w:rFonts w:ascii="Arial" w:hAnsi="Arial" w:cs="Arial"/>
                <w:sz w:val="18"/>
                <w:szCs w:val="18"/>
              </w:rPr>
              <w:t>,</w:t>
            </w:r>
            <w:r w:rsidRPr="001E41CB">
              <w:rPr>
                <w:rFonts w:ascii="Arial" w:hAnsi="Arial" w:cs="Arial"/>
                <w:sz w:val="18"/>
                <w:szCs w:val="18"/>
              </w:rPr>
              <w:t>5</w:t>
            </w:r>
          </w:p>
        </w:tc>
        <w:tc>
          <w:tcPr>
            <w:tcW w:w="850"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79</w:t>
            </w:r>
          </w:p>
        </w:tc>
        <w:tc>
          <w:tcPr>
            <w:tcW w:w="834"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213</w:t>
            </w:r>
          </w:p>
        </w:tc>
        <w:tc>
          <w:tcPr>
            <w:tcW w:w="867"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550</w:t>
            </w:r>
          </w:p>
        </w:tc>
        <w:tc>
          <w:tcPr>
            <w:tcW w:w="692"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A</w:t>
            </w:r>
          </w:p>
        </w:tc>
        <w:tc>
          <w:tcPr>
            <w:tcW w:w="709"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B</w:t>
            </w:r>
          </w:p>
        </w:tc>
        <w:tc>
          <w:tcPr>
            <w:tcW w:w="709" w:type="dxa"/>
            <w:vAlign w:val="center"/>
          </w:tcPr>
          <w:p w:rsidR="007C57C7" w:rsidRPr="001E41CB" w:rsidRDefault="007C57C7" w:rsidP="00271BD0">
            <w:pPr>
              <w:tabs>
                <w:tab w:val="num" w:pos="0"/>
              </w:tabs>
              <w:jc w:val="center"/>
              <w:rPr>
                <w:rFonts w:ascii="Arial" w:hAnsi="Arial" w:cs="Arial"/>
                <w:sz w:val="18"/>
                <w:szCs w:val="18"/>
              </w:rPr>
            </w:pPr>
            <w:r w:rsidRPr="001E41CB">
              <w:rPr>
                <w:rFonts w:ascii="Arial" w:hAnsi="Arial" w:cs="Arial"/>
                <w:sz w:val="18"/>
                <w:szCs w:val="18"/>
              </w:rPr>
              <w:t>C</w:t>
            </w:r>
          </w:p>
        </w:tc>
      </w:tr>
      <w:tr w:rsidR="007C57C7" w:rsidRPr="00F67E27" w:rsidTr="00FB4D3B">
        <w:trPr>
          <w:trHeight w:val="825"/>
          <w:jc w:val="center"/>
        </w:trPr>
        <w:tc>
          <w:tcPr>
            <w:tcW w:w="1242" w:type="dxa"/>
            <w:tcBorders>
              <w:top w:val="single" w:sz="4" w:space="0" w:color="auto"/>
              <w:left w:val="single" w:sz="4" w:space="0" w:color="auto"/>
              <w:bottom w:val="single" w:sz="4" w:space="0" w:color="auto"/>
              <w:right w:val="single" w:sz="4" w:space="0" w:color="auto"/>
            </w:tcBorders>
            <w:vAlign w:val="center"/>
          </w:tcPr>
          <w:p w:rsidR="007C57C7" w:rsidRDefault="008F1126" w:rsidP="000846BE">
            <w:pPr>
              <w:jc w:val="center"/>
              <w:rPr>
                <w:rFonts w:ascii="Arial" w:hAnsi="Arial" w:cs="Arial"/>
                <w:b/>
                <w:bCs/>
                <w:i/>
                <w:color w:val="231F20"/>
                <w:sz w:val="18"/>
                <w:szCs w:val="18"/>
              </w:rPr>
            </w:pPr>
            <w:r>
              <w:rPr>
                <w:rFonts w:ascii="Arial" w:hAnsi="Arial" w:cs="Arial"/>
                <w:b/>
                <w:bCs/>
                <w:i/>
                <w:color w:val="231F20"/>
                <w:sz w:val="18"/>
                <w:szCs w:val="18"/>
              </w:rPr>
              <w:t>BDB01</w:t>
            </w:r>
          </w:p>
          <w:p w:rsidR="00FB4D3B" w:rsidRPr="007C57C7" w:rsidRDefault="00FB4D3B" w:rsidP="000846BE">
            <w:pPr>
              <w:jc w:val="center"/>
              <w:rPr>
                <w:rFonts w:ascii="Arial" w:hAnsi="Arial" w:cs="Arial"/>
                <w:b/>
                <w:bCs/>
                <w:i/>
                <w:color w:val="231F20"/>
                <w:sz w:val="18"/>
                <w:szCs w:val="18"/>
              </w:rPr>
            </w:pPr>
            <w:r>
              <w:rPr>
                <w:rFonts w:ascii="Arial" w:hAnsi="Arial" w:cs="Arial"/>
                <w:b/>
                <w:bCs/>
                <w:i/>
                <w:color w:val="231F20"/>
                <w:sz w:val="18"/>
                <w:szCs w:val="18"/>
              </w:rPr>
              <w:t>BDB02</w:t>
            </w:r>
          </w:p>
        </w:tc>
        <w:tc>
          <w:tcPr>
            <w:tcW w:w="709" w:type="dxa"/>
            <w:tcBorders>
              <w:top w:val="single" w:sz="4" w:space="0" w:color="auto"/>
              <w:left w:val="single" w:sz="4" w:space="0" w:color="auto"/>
              <w:bottom w:val="single" w:sz="4" w:space="0" w:color="auto"/>
              <w:right w:val="single" w:sz="4" w:space="0" w:color="auto"/>
            </w:tcBorders>
            <w:vAlign w:val="center"/>
          </w:tcPr>
          <w:p w:rsidR="007C57C7" w:rsidRPr="007C57C7" w:rsidRDefault="007C57C7" w:rsidP="000846BE">
            <w:pPr>
              <w:jc w:val="center"/>
              <w:rPr>
                <w:rFonts w:ascii="Arial" w:hAnsi="Arial" w:cs="Arial"/>
                <w:color w:val="000000"/>
                <w:sz w:val="18"/>
                <w:szCs w:val="18"/>
              </w:rPr>
            </w:pPr>
            <w:r w:rsidRPr="001E41CB">
              <w:rPr>
                <w:rFonts w:ascii="Arial" w:hAnsi="Arial" w:cs="Arial"/>
                <w:color w:val="000000"/>
                <w:sz w:val="18"/>
                <w:szCs w:val="18"/>
              </w:rPr>
              <w:t>En Az Puan</w:t>
            </w:r>
          </w:p>
        </w:tc>
        <w:tc>
          <w:tcPr>
            <w:tcW w:w="1152" w:type="dxa"/>
            <w:tcBorders>
              <w:top w:val="single" w:sz="4" w:space="0" w:color="auto"/>
              <w:left w:val="single" w:sz="4" w:space="0" w:color="auto"/>
              <w:bottom w:val="single" w:sz="4" w:space="0" w:color="auto"/>
              <w:right w:val="single" w:sz="4" w:space="0" w:color="auto"/>
            </w:tcBorders>
            <w:vAlign w:val="center"/>
          </w:tcPr>
          <w:p w:rsidR="007C57C7" w:rsidRPr="001E41CB" w:rsidRDefault="007C57C7" w:rsidP="000846BE">
            <w:pPr>
              <w:tabs>
                <w:tab w:val="num" w:pos="0"/>
              </w:tabs>
              <w:jc w:val="center"/>
              <w:rPr>
                <w:rFonts w:ascii="Arial" w:hAnsi="Arial" w:cs="Arial"/>
                <w:sz w:val="18"/>
                <w:szCs w:val="18"/>
              </w:rPr>
            </w:pPr>
            <w:r w:rsidRPr="001E41CB">
              <w:rPr>
                <w:rFonts w:ascii="Arial" w:hAnsi="Arial" w:cs="Arial"/>
                <w:sz w:val="18"/>
                <w:szCs w:val="18"/>
              </w:rPr>
              <w:t>70</w:t>
            </w:r>
          </w:p>
        </w:tc>
        <w:tc>
          <w:tcPr>
            <w:tcW w:w="992" w:type="dxa"/>
            <w:tcBorders>
              <w:top w:val="single" w:sz="4" w:space="0" w:color="auto"/>
              <w:left w:val="single" w:sz="4" w:space="0" w:color="auto"/>
              <w:bottom w:val="single" w:sz="4" w:space="0" w:color="auto"/>
              <w:right w:val="single" w:sz="4" w:space="0" w:color="auto"/>
            </w:tcBorders>
            <w:vAlign w:val="center"/>
          </w:tcPr>
          <w:p w:rsidR="007C57C7" w:rsidRPr="001E41CB" w:rsidRDefault="007C57C7" w:rsidP="000846BE">
            <w:pPr>
              <w:tabs>
                <w:tab w:val="num" w:pos="0"/>
              </w:tabs>
              <w:jc w:val="center"/>
              <w:rPr>
                <w:rFonts w:ascii="Arial" w:hAnsi="Arial" w:cs="Arial"/>
                <w:sz w:val="18"/>
                <w:szCs w:val="18"/>
              </w:rPr>
            </w:pPr>
            <w:r w:rsidRPr="001E41CB">
              <w:rPr>
                <w:rFonts w:ascii="Arial" w:hAnsi="Arial" w:cs="Arial"/>
                <w:sz w:val="18"/>
                <w:szCs w:val="18"/>
              </w:rPr>
              <w:t>6</w:t>
            </w:r>
            <w:r>
              <w:rPr>
                <w:rFonts w:ascii="Arial" w:hAnsi="Arial" w:cs="Arial"/>
                <w:sz w:val="18"/>
                <w:szCs w:val="18"/>
              </w:rPr>
              <w:t>,</w:t>
            </w:r>
            <w:r w:rsidRPr="001E41CB">
              <w:rPr>
                <w:rFonts w:ascii="Arial" w:hAnsi="Arial" w:cs="Arial"/>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7C57C7" w:rsidRPr="001E41CB" w:rsidRDefault="007C57C7" w:rsidP="000846BE">
            <w:pPr>
              <w:tabs>
                <w:tab w:val="num" w:pos="0"/>
              </w:tabs>
              <w:jc w:val="center"/>
              <w:rPr>
                <w:rFonts w:ascii="Arial" w:hAnsi="Arial" w:cs="Arial"/>
                <w:sz w:val="18"/>
                <w:szCs w:val="18"/>
              </w:rPr>
            </w:pPr>
            <w:r w:rsidRPr="001E41CB">
              <w:rPr>
                <w:rFonts w:ascii="Arial" w:hAnsi="Arial" w:cs="Arial"/>
                <w:sz w:val="18"/>
                <w:szCs w:val="18"/>
              </w:rPr>
              <w:t>68</w:t>
            </w:r>
          </w:p>
        </w:tc>
        <w:tc>
          <w:tcPr>
            <w:tcW w:w="834" w:type="dxa"/>
            <w:tcBorders>
              <w:top w:val="single" w:sz="4" w:space="0" w:color="auto"/>
              <w:left w:val="single" w:sz="4" w:space="0" w:color="auto"/>
              <w:bottom w:val="single" w:sz="4" w:space="0" w:color="auto"/>
              <w:right w:val="single" w:sz="4" w:space="0" w:color="auto"/>
            </w:tcBorders>
            <w:vAlign w:val="center"/>
          </w:tcPr>
          <w:p w:rsidR="007C57C7" w:rsidRPr="001E41CB" w:rsidRDefault="007C57C7" w:rsidP="000846BE">
            <w:pPr>
              <w:tabs>
                <w:tab w:val="num" w:pos="0"/>
              </w:tabs>
              <w:jc w:val="center"/>
              <w:rPr>
                <w:rFonts w:ascii="Arial" w:hAnsi="Arial" w:cs="Arial"/>
                <w:sz w:val="18"/>
                <w:szCs w:val="18"/>
              </w:rPr>
            </w:pPr>
            <w:r w:rsidRPr="001E41CB">
              <w:rPr>
                <w:rFonts w:ascii="Arial" w:hAnsi="Arial" w:cs="Arial"/>
                <w:sz w:val="18"/>
                <w:szCs w:val="18"/>
              </w:rPr>
              <w:t>190</w:t>
            </w:r>
          </w:p>
        </w:tc>
        <w:tc>
          <w:tcPr>
            <w:tcW w:w="867" w:type="dxa"/>
            <w:tcBorders>
              <w:top w:val="single" w:sz="4" w:space="0" w:color="auto"/>
              <w:left w:val="single" w:sz="4" w:space="0" w:color="auto"/>
              <w:bottom w:val="single" w:sz="4" w:space="0" w:color="auto"/>
              <w:right w:val="single" w:sz="4" w:space="0" w:color="auto"/>
            </w:tcBorders>
            <w:vAlign w:val="center"/>
          </w:tcPr>
          <w:p w:rsidR="007C57C7" w:rsidRPr="001E41CB" w:rsidRDefault="007C57C7" w:rsidP="000846BE">
            <w:pPr>
              <w:tabs>
                <w:tab w:val="num" w:pos="0"/>
              </w:tabs>
              <w:jc w:val="center"/>
              <w:rPr>
                <w:rFonts w:ascii="Arial" w:hAnsi="Arial" w:cs="Arial"/>
                <w:sz w:val="18"/>
                <w:szCs w:val="18"/>
              </w:rPr>
            </w:pPr>
            <w:r w:rsidRPr="001E41CB">
              <w:rPr>
                <w:rFonts w:ascii="Arial" w:hAnsi="Arial" w:cs="Arial"/>
                <w:sz w:val="18"/>
                <w:szCs w:val="18"/>
              </w:rPr>
              <w:t>520</w:t>
            </w:r>
          </w:p>
        </w:tc>
        <w:tc>
          <w:tcPr>
            <w:tcW w:w="692" w:type="dxa"/>
            <w:tcBorders>
              <w:top w:val="single" w:sz="4" w:space="0" w:color="auto"/>
              <w:left w:val="single" w:sz="4" w:space="0" w:color="auto"/>
              <w:bottom w:val="single" w:sz="4" w:space="0" w:color="auto"/>
              <w:right w:val="single" w:sz="4" w:space="0" w:color="auto"/>
            </w:tcBorders>
            <w:vAlign w:val="center"/>
          </w:tcPr>
          <w:p w:rsidR="007C57C7" w:rsidRPr="001E41CB" w:rsidRDefault="007C57C7" w:rsidP="000846BE">
            <w:pPr>
              <w:tabs>
                <w:tab w:val="num" w:pos="0"/>
              </w:tabs>
              <w:jc w:val="center"/>
              <w:rPr>
                <w:rFonts w:ascii="Arial" w:hAnsi="Arial" w:cs="Arial"/>
                <w:sz w:val="18"/>
                <w:szCs w:val="18"/>
              </w:rPr>
            </w:pPr>
            <w:r w:rsidRPr="001E41CB">
              <w:rPr>
                <w:rFonts w:ascii="Arial" w:hAnsi="Arial" w:cs="Arial"/>
                <w:sz w:val="18"/>
                <w:szCs w:val="18"/>
              </w:rPr>
              <w:t>B</w:t>
            </w:r>
          </w:p>
        </w:tc>
        <w:tc>
          <w:tcPr>
            <w:tcW w:w="709" w:type="dxa"/>
            <w:tcBorders>
              <w:top w:val="single" w:sz="4" w:space="0" w:color="auto"/>
              <w:left w:val="single" w:sz="4" w:space="0" w:color="auto"/>
              <w:bottom w:val="single" w:sz="4" w:space="0" w:color="auto"/>
              <w:right w:val="single" w:sz="4" w:space="0" w:color="auto"/>
            </w:tcBorders>
            <w:vAlign w:val="center"/>
          </w:tcPr>
          <w:p w:rsidR="007C57C7" w:rsidRPr="00F67E27" w:rsidRDefault="007C57C7" w:rsidP="000846BE">
            <w:pPr>
              <w:tabs>
                <w:tab w:val="num" w:pos="0"/>
              </w:tabs>
              <w:jc w:val="center"/>
              <w:rPr>
                <w:rFonts w:ascii="Arial" w:hAnsi="Arial" w:cs="Arial"/>
                <w:sz w:val="18"/>
                <w:szCs w:val="18"/>
              </w:rPr>
            </w:pPr>
            <w:r w:rsidRPr="00F67E27">
              <w:rPr>
                <w:rFonts w:ascii="Arial" w:hAnsi="Arial" w:cs="Arial"/>
                <w:sz w:val="18"/>
                <w:szCs w:val="18"/>
              </w:rPr>
              <w:t>C</w:t>
            </w:r>
          </w:p>
        </w:tc>
        <w:tc>
          <w:tcPr>
            <w:tcW w:w="709" w:type="dxa"/>
            <w:tcBorders>
              <w:top w:val="single" w:sz="4" w:space="0" w:color="auto"/>
              <w:left w:val="single" w:sz="4" w:space="0" w:color="auto"/>
              <w:bottom w:val="single" w:sz="4" w:space="0" w:color="auto"/>
              <w:right w:val="single" w:sz="4" w:space="0" w:color="auto"/>
            </w:tcBorders>
            <w:vAlign w:val="center"/>
          </w:tcPr>
          <w:p w:rsidR="007C57C7" w:rsidRPr="00F67E27" w:rsidRDefault="007C57C7" w:rsidP="000846BE">
            <w:pPr>
              <w:tabs>
                <w:tab w:val="num" w:pos="0"/>
              </w:tabs>
              <w:jc w:val="center"/>
              <w:rPr>
                <w:rFonts w:ascii="Arial" w:hAnsi="Arial" w:cs="Arial"/>
                <w:sz w:val="18"/>
                <w:szCs w:val="18"/>
              </w:rPr>
            </w:pPr>
            <w:r w:rsidRPr="00F67E27">
              <w:rPr>
                <w:rFonts w:ascii="Arial" w:hAnsi="Arial" w:cs="Arial"/>
                <w:sz w:val="18"/>
                <w:szCs w:val="18"/>
              </w:rPr>
              <w:t>C</w:t>
            </w:r>
          </w:p>
        </w:tc>
      </w:tr>
    </w:tbl>
    <w:p w:rsidR="008168CE" w:rsidRPr="00110B1B" w:rsidRDefault="008168CE" w:rsidP="008168CE">
      <w:pPr>
        <w:autoSpaceDE w:val="0"/>
        <w:autoSpaceDN w:val="0"/>
        <w:adjustRightInd w:val="0"/>
        <w:spacing w:after="120"/>
        <w:jc w:val="both"/>
        <w:rPr>
          <w:rFonts w:ascii="Arial" w:hAnsi="Arial" w:cs="Arial"/>
          <w:color w:val="000000"/>
          <w:sz w:val="16"/>
        </w:rPr>
      </w:pPr>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KPDS</w:t>
      </w:r>
      <w:r w:rsidRPr="004C06ED">
        <w:rPr>
          <w:rFonts w:ascii="Arial" w:hAnsi="Arial" w:cs="Arial"/>
          <w:color w:val="000000"/>
          <w:sz w:val="20"/>
          <w:szCs w:val="20"/>
        </w:rPr>
        <w:tab/>
      </w:r>
      <w:r w:rsidRPr="004C06ED">
        <w:rPr>
          <w:rFonts w:ascii="Arial" w:hAnsi="Arial" w:cs="Arial"/>
          <w:color w:val="000000"/>
          <w:sz w:val="20"/>
          <w:szCs w:val="20"/>
        </w:rPr>
        <w:tab/>
        <w:t>: Kamu Personeli Yabancı Dil Sınavı</w:t>
      </w:r>
    </w:p>
    <w:p w:rsidR="0073123C"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ÜDS</w:t>
      </w:r>
      <w:r w:rsidRPr="004C06ED">
        <w:rPr>
          <w:rFonts w:ascii="Arial" w:hAnsi="Arial" w:cs="Arial"/>
          <w:color w:val="000000"/>
          <w:sz w:val="20"/>
          <w:szCs w:val="20"/>
        </w:rPr>
        <w:tab/>
      </w:r>
      <w:r w:rsidRPr="004C06ED">
        <w:rPr>
          <w:rFonts w:ascii="Arial" w:hAnsi="Arial" w:cs="Arial"/>
          <w:color w:val="000000"/>
          <w:sz w:val="20"/>
          <w:szCs w:val="20"/>
        </w:rPr>
        <w:tab/>
        <w:t>: Üniversitelerarası Kurul Yabancı Dil Sınavı</w:t>
      </w:r>
    </w:p>
    <w:p w:rsidR="0073123C" w:rsidRPr="004C06ED" w:rsidRDefault="0073123C" w:rsidP="0073123C">
      <w:pPr>
        <w:autoSpaceDE w:val="0"/>
        <w:autoSpaceDN w:val="0"/>
        <w:adjustRightInd w:val="0"/>
        <w:jc w:val="both"/>
        <w:rPr>
          <w:rFonts w:ascii="Arial" w:hAnsi="Arial" w:cs="Arial"/>
          <w:color w:val="000000"/>
          <w:sz w:val="20"/>
          <w:szCs w:val="20"/>
        </w:rPr>
      </w:pPr>
      <w:r>
        <w:rPr>
          <w:rFonts w:ascii="Arial" w:hAnsi="Arial" w:cs="Arial"/>
          <w:color w:val="000000"/>
          <w:sz w:val="20"/>
          <w:szCs w:val="20"/>
        </w:rPr>
        <w:t>YDS</w:t>
      </w:r>
      <w:r>
        <w:rPr>
          <w:rFonts w:ascii="Arial" w:hAnsi="Arial" w:cs="Arial"/>
          <w:color w:val="000000"/>
          <w:sz w:val="20"/>
          <w:szCs w:val="20"/>
        </w:rPr>
        <w:tab/>
      </w:r>
      <w:r>
        <w:rPr>
          <w:rFonts w:ascii="Arial" w:hAnsi="Arial" w:cs="Arial"/>
          <w:color w:val="000000"/>
          <w:sz w:val="20"/>
          <w:szCs w:val="20"/>
        </w:rPr>
        <w:tab/>
        <w:t>: Yabancı Dil Sınavı</w:t>
      </w:r>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IELTS</w:t>
      </w:r>
      <w:r w:rsidRPr="004C06ED">
        <w:rPr>
          <w:rFonts w:ascii="Arial" w:hAnsi="Arial" w:cs="Arial"/>
          <w:color w:val="000000"/>
          <w:sz w:val="20"/>
          <w:szCs w:val="20"/>
        </w:rPr>
        <w:tab/>
      </w:r>
      <w:r w:rsidRPr="004C06ED">
        <w:rPr>
          <w:rFonts w:ascii="Arial" w:hAnsi="Arial" w:cs="Arial"/>
          <w:color w:val="000000"/>
          <w:sz w:val="20"/>
          <w:szCs w:val="20"/>
        </w:rPr>
        <w:tab/>
        <w:t xml:space="preserve">: International English Language </w:t>
      </w:r>
      <w:proofErr w:type="spellStart"/>
      <w:r w:rsidRPr="004C06ED">
        <w:rPr>
          <w:rFonts w:ascii="Arial" w:hAnsi="Arial" w:cs="Arial"/>
          <w:color w:val="000000"/>
          <w:sz w:val="20"/>
          <w:szCs w:val="20"/>
        </w:rPr>
        <w:t>Testing</w:t>
      </w:r>
      <w:proofErr w:type="spellEnd"/>
      <w:r w:rsidRPr="004C06ED">
        <w:rPr>
          <w:rFonts w:ascii="Arial" w:hAnsi="Arial" w:cs="Arial"/>
          <w:color w:val="000000"/>
          <w:sz w:val="20"/>
          <w:szCs w:val="20"/>
        </w:rPr>
        <w:t xml:space="preserve"> </w:t>
      </w:r>
      <w:proofErr w:type="spellStart"/>
      <w:r w:rsidRPr="004C06ED">
        <w:rPr>
          <w:rFonts w:ascii="Arial" w:hAnsi="Arial" w:cs="Arial"/>
          <w:color w:val="000000"/>
          <w:sz w:val="20"/>
          <w:szCs w:val="20"/>
        </w:rPr>
        <w:t>System</w:t>
      </w:r>
      <w:proofErr w:type="spellEnd"/>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IBT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Internet-</w:t>
      </w:r>
      <w:proofErr w:type="spellStart"/>
      <w:r w:rsidRPr="004C06ED">
        <w:rPr>
          <w:rFonts w:ascii="Arial" w:hAnsi="Arial" w:cs="Arial"/>
          <w:color w:val="000000"/>
          <w:sz w:val="20"/>
          <w:szCs w:val="20"/>
        </w:rPr>
        <w:t>Based</w:t>
      </w:r>
      <w:proofErr w:type="spellEnd"/>
      <w:r w:rsidRPr="004C06ED">
        <w:rPr>
          <w:rFonts w:ascii="Arial" w:hAnsi="Arial" w:cs="Arial"/>
          <w:color w:val="000000"/>
          <w:sz w:val="20"/>
          <w:szCs w:val="20"/>
        </w:rPr>
        <w:t xml:space="preserve"> Test</w:t>
      </w:r>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CBT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Computer-Based</w:t>
      </w:r>
      <w:proofErr w:type="spellEnd"/>
      <w:r w:rsidRPr="004C06ED">
        <w:rPr>
          <w:rFonts w:ascii="Arial" w:hAnsi="Arial" w:cs="Arial"/>
          <w:color w:val="000000"/>
          <w:sz w:val="20"/>
          <w:szCs w:val="20"/>
        </w:rPr>
        <w:t xml:space="preserve"> Test</w:t>
      </w:r>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PBT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Paper-Based</w:t>
      </w:r>
      <w:proofErr w:type="spellEnd"/>
      <w:r w:rsidRPr="004C06ED">
        <w:rPr>
          <w:rFonts w:ascii="Arial" w:hAnsi="Arial" w:cs="Arial"/>
          <w:color w:val="000000"/>
          <w:sz w:val="20"/>
          <w:szCs w:val="20"/>
        </w:rPr>
        <w:t xml:space="preserve"> Test</w:t>
      </w:r>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FCE</w:t>
      </w:r>
      <w:r w:rsidRPr="004C06ED">
        <w:rPr>
          <w:rFonts w:ascii="Arial" w:hAnsi="Arial" w:cs="Arial"/>
          <w:color w:val="000000"/>
          <w:sz w:val="20"/>
          <w:szCs w:val="20"/>
        </w:rPr>
        <w:tab/>
      </w:r>
      <w:r w:rsidRPr="004C06ED">
        <w:rPr>
          <w:rFonts w:ascii="Arial" w:hAnsi="Arial" w:cs="Arial"/>
          <w:color w:val="000000"/>
          <w:sz w:val="20"/>
          <w:szCs w:val="20"/>
        </w:rPr>
        <w:tab/>
        <w:t xml:space="preserve">: First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English</w:t>
      </w:r>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CAE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Advanced English</w:t>
      </w:r>
    </w:p>
    <w:p w:rsidR="0073123C" w:rsidRPr="004C06ED" w:rsidRDefault="0073123C" w:rsidP="0073123C">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CPE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of </w:t>
      </w:r>
      <w:proofErr w:type="spellStart"/>
      <w:r w:rsidRPr="004C06ED">
        <w:rPr>
          <w:rFonts w:ascii="Arial" w:hAnsi="Arial" w:cs="Arial"/>
          <w:color w:val="000000"/>
          <w:sz w:val="20"/>
          <w:szCs w:val="20"/>
        </w:rPr>
        <w:t>Proficiency</w:t>
      </w:r>
      <w:proofErr w:type="spellEnd"/>
      <w:r w:rsidRPr="004C06ED">
        <w:rPr>
          <w:rFonts w:ascii="Arial" w:hAnsi="Arial" w:cs="Arial"/>
          <w:color w:val="000000"/>
          <w:sz w:val="20"/>
          <w:szCs w:val="20"/>
        </w:rPr>
        <w:t xml:space="preserve"> in English</w:t>
      </w:r>
    </w:p>
    <w:p w:rsidR="008168CE" w:rsidRPr="004C06ED" w:rsidRDefault="008168CE" w:rsidP="008168CE">
      <w:pPr>
        <w:autoSpaceDE w:val="0"/>
        <w:autoSpaceDN w:val="0"/>
        <w:adjustRightInd w:val="0"/>
        <w:spacing w:after="120"/>
        <w:jc w:val="both"/>
        <w:rPr>
          <w:rFonts w:ascii="Arial" w:hAnsi="Arial" w:cs="Arial"/>
          <w:color w:val="000000"/>
          <w:sz w:val="20"/>
          <w:szCs w:val="20"/>
        </w:rPr>
      </w:pPr>
    </w:p>
    <w:p w:rsidR="00C62599" w:rsidRDefault="00C62599" w:rsidP="00C62599">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 xml:space="preserve">Kurum tarafından kabul edilen ve resmi dili o yabancı dilde olan bir ülkede; lisans, yüksek lisans veya doktora derecesi almış olanlar ile o ülkede en az üç yıl süreyle mesleğini uygulamış olanlardan İngilizce yeterlilik koşulları aranmaz.  </w:t>
      </w:r>
    </w:p>
    <w:p w:rsidR="00C62599" w:rsidRDefault="00C62599" w:rsidP="00C62599">
      <w:pPr>
        <w:autoSpaceDE w:val="0"/>
        <w:autoSpaceDN w:val="0"/>
        <w:adjustRightInd w:val="0"/>
        <w:spacing w:after="120"/>
        <w:jc w:val="both"/>
        <w:rPr>
          <w:rFonts w:ascii="Arial" w:hAnsi="Arial" w:cs="Arial"/>
          <w:sz w:val="20"/>
          <w:szCs w:val="20"/>
        </w:rPr>
      </w:pPr>
      <w:r>
        <w:rPr>
          <w:rFonts w:ascii="Arial" w:hAnsi="Arial" w:cs="Arial"/>
          <w:sz w:val="20"/>
          <w:szCs w:val="20"/>
        </w:rPr>
        <w:t>Mezun olduğu Üniversiteden, lisans öğrenimini tamamladığı dönemde okuduğu lisans programının öğretim dilinin %100 İngilizce olduğunu belirten bir belge getiren adaylardan İngilizce yeterlilik koşulları aranmaz.</w:t>
      </w:r>
    </w:p>
    <w:p w:rsidR="008168CE" w:rsidRDefault="008168CE" w:rsidP="008168CE">
      <w:pPr>
        <w:autoSpaceDE w:val="0"/>
        <w:autoSpaceDN w:val="0"/>
        <w:adjustRightInd w:val="0"/>
        <w:spacing w:after="120"/>
        <w:jc w:val="both"/>
        <w:rPr>
          <w:rFonts w:ascii="Arial" w:hAnsi="Arial" w:cs="Arial"/>
          <w:color w:val="000000"/>
          <w:sz w:val="20"/>
          <w:szCs w:val="20"/>
        </w:rPr>
      </w:pPr>
    </w:p>
    <w:p w:rsidR="008168CE" w:rsidRPr="000B336C" w:rsidRDefault="008168CE" w:rsidP="008168CE">
      <w:pPr>
        <w:pStyle w:val="ListeParagraf"/>
        <w:numPr>
          <w:ilvl w:val="0"/>
          <w:numId w:val="3"/>
        </w:numPr>
        <w:spacing w:after="120"/>
        <w:jc w:val="both"/>
        <w:rPr>
          <w:rFonts w:ascii="Arial" w:hAnsi="Arial" w:cs="Arial"/>
          <w:b/>
          <w:color w:val="231F20"/>
          <w:sz w:val="22"/>
          <w:szCs w:val="22"/>
        </w:rPr>
      </w:pP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Referans Kodu:</w:t>
      </w:r>
      <w:r w:rsidRPr="00453CE5">
        <w:rPr>
          <w:rFonts w:ascii="Arial" w:hAnsi="Arial" w:cs="Arial"/>
          <w:b/>
          <w:bCs/>
          <w:color w:val="231F20"/>
          <w:sz w:val="22"/>
          <w:szCs w:val="22"/>
        </w:rPr>
        <w:t xml:space="preserve"> </w:t>
      </w:r>
      <w:r w:rsidR="000940E8">
        <w:rPr>
          <w:rFonts w:ascii="Arial" w:hAnsi="Arial" w:cs="Arial"/>
          <w:b/>
          <w:bCs/>
          <w:color w:val="231F20"/>
          <w:sz w:val="22"/>
          <w:szCs w:val="22"/>
        </w:rPr>
        <w:t>BDB01</w:t>
      </w:r>
    </w:p>
    <w:p w:rsidR="008168CE" w:rsidRPr="008168CE" w:rsidRDefault="008168CE" w:rsidP="008168CE">
      <w:pPr>
        <w:spacing w:after="120"/>
        <w:jc w:val="both"/>
        <w:rPr>
          <w:rFonts w:ascii="Arial" w:hAnsi="Arial" w:cs="Arial"/>
          <w:b/>
          <w:color w:val="231F20"/>
          <w:sz w:val="22"/>
          <w:szCs w:val="22"/>
        </w:rPr>
      </w:pPr>
    </w:p>
    <w:p w:rsidR="008168CE" w:rsidRPr="003B6B49" w:rsidRDefault="008168CE" w:rsidP="008168CE">
      <w:pPr>
        <w:pStyle w:val="ListeParagraf"/>
        <w:numPr>
          <w:ilvl w:val="0"/>
          <w:numId w:val="2"/>
        </w:numPr>
        <w:spacing w:after="120"/>
        <w:jc w:val="both"/>
        <w:rPr>
          <w:rFonts w:ascii="Arial" w:hAnsi="Arial" w:cs="Arial"/>
          <w:color w:val="231F20"/>
          <w:sz w:val="22"/>
          <w:szCs w:val="22"/>
        </w:rPr>
      </w:pPr>
      <w:r w:rsidRPr="003B6B49">
        <w:rPr>
          <w:rFonts w:ascii="Arial" w:hAnsi="Arial" w:cs="Arial"/>
          <w:bCs/>
          <w:color w:val="231F20"/>
          <w:sz w:val="22"/>
          <w:szCs w:val="22"/>
        </w:rPr>
        <w:t xml:space="preserve">Yükseköğretim kurumlarının en az dört yıllık lisans eğitimi veren aşağıda belirtilen bölümlerden birini </w:t>
      </w:r>
      <w:r w:rsidRPr="003B6B49">
        <w:rPr>
          <w:rFonts w:ascii="Arial" w:hAnsi="Arial" w:cs="Arial"/>
          <w:color w:val="231F20"/>
          <w:sz w:val="22"/>
          <w:szCs w:val="22"/>
        </w:rPr>
        <w:t>bitirmiş olmak,</w:t>
      </w:r>
    </w:p>
    <w:p w:rsidR="008168CE" w:rsidRPr="003B6B49" w:rsidRDefault="008168CE" w:rsidP="008168CE">
      <w:pPr>
        <w:pStyle w:val="ListeParagraf"/>
        <w:spacing w:after="120"/>
        <w:jc w:val="both"/>
        <w:rPr>
          <w:rFonts w:ascii="Arial" w:hAnsi="Arial" w:cs="Arial"/>
          <w:color w:val="231F20"/>
          <w:sz w:val="22"/>
          <w:szCs w:val="22"/>
        </w:rPr>
      </w:pPr>
    </w:p>
    <w:p w:rsidR="007C57C7" w:rsidRDefault="008168CE" w:rsidP="008168CE">
      <w:pPr>
        <w:pStyle w:val="ListeParagraf"/>
        <w:numPr>
          <w:ilvl w:val="1"/>
          <w:numId w:val="4"/>
        </w:numPr>
        <w:spacing w:line="312" w:lineRule="auto"/>
        <w:ind w:left="1985" w:hanging="709"/>
        <w:jc w:val="both"/>
        <w:rPr>
          <w:rFonts w:ascii="Arial" w:hAnsi="Arial" w:cs="Arial"/>
          <w:color w:val="231F20"/>
          <w:sz w:val="22"/>
          <w:szCs w:val="22"/>
        </w:rPr>
      </w:pPr>
      <w:r w:rsidRPr="008168CE">
        <w:rPr>
          <w:rFonts w:ascii="Arial" w:hAnsi="Arial" w:cs="Arial"/>
          <w:color w:val="231F20"/>
          <w:sz w:val="22"/>
          <w:szCs w:val="22"/>
        </w:rPr>
        <w:t xml:space="preserve">Fen Edebiyat Fakültelerinin Fizik, Kimya, Biyoloji, </w:t>
      </w:r>
      <w:r w:rsidR="007C57C7">
        <w:rPr>
          <w:rFonts w:ascii="Arial" w:hAnsi="Arial" w:cs="Arial"/>
          <w:color w:val="231F20"/>
          <w:sz w:val="22"/>
          <w:szCs w:val="22"/>
        </w:rPr>
        <w:t xml:space="preserve">Matematik, İstatistik, </w:t>
      </w:r>
      <w:r w:rsidRPr="008168CE">
        <w:rPr>
          <w:rFonts w:ascii="Arial" w:hAnsi="Arial" w:cs="Arial"/>
          <w:color w:val="231F20"/>
          <w:sz w:val="22"/>
          <w:szCs w:val="22"/>
        </w:rPr>
        <w:t xml:space="preserve">Bölümleri, </w:t>
      </w:r>
    </w:p>
    <w:p w:rsidR="008168CE" w:rsidRPr="008168CE" w:rsidRDefault="008168CE" w:rsidP="008168CE">
      <w:pPr>
        <w:pStyle w:val="ListeParagraf"/>
        <w:numPr>
          <w:ilvl w:val="1"/>
          <w:numId w:val="4"/>
        </w:numPr>
        <w:spacing w:line="312" w:lineRule="auto"/>
        <w:ind w:left="1985" w:hanging="709"/>
        <w:jc w:val="both"/>
        <w:rPr>
          <w:rFonts w:ascii="Arial" w:hAnsi="Arial" w:cs="Arial"/>
          <w:color w:val="231F20"/>
          <w:sz w:val="22"/>
          <w:szCs w:val="22"/>
        </w:rPr>
      </w:pPr>
      <w:r w:rsidRPr="008168CE">
        <w:rPr>
          <w:rFonts w:ascii="Arial" w:hAnsi="Arial" w:cs="Arial"/>
          <w:color w:val="231F20"/>
          <w:sz w:val="22"/>
          <w:szCs w:val="22"/>
        </w:rPr>
        <w:t>Eğitim Fakültelerinin Biyoloji Öğretmenliği, Fen Bilgisi Öğretmenliği, Fizik Öğ</w:t>
      </w:r>
      <w:r>
        <w:rPr>
          <w:rFonts w:ascii="Arial" w:hAnsi="Arial" w:cs="Arial"/>
          <w:color w:val="231F20"/>
          <w:sz w:val="22"/>
          <w:szCs w:val="22"/>
        </w:rPr>
        <w:t xml:space="preserve">retmenliği, Kimya Öğretmenliği, </w:t>
      </w:r>
      <w:r w:rsidRPr="008168CE">
        <w:rPr>
          <w:rFonts w:ascii="Arial" w:hAnsi="Arial" w:cs="Arial"/>
          <w:color w:val="231F20"/>
          <w:sz w:val="22"/>
          <w:szCs w:val="22"/>
        </w:rPr>
        <w:t>İlköğretim Matematik Öğretmenliği, Matematik Öğretmenliği Bölümleri, Bilgisayar ve Öğr</w:t>
      </w:r>
      <w:r w:rsidR="00300402">
        <w:rPr>
          <w:rFonts w:ascii="Arial" w:hAnsi="Arial" w:cs="Arial"/>
          <w:color w:val="231F20"/>
          <w:sz w:val="22"/>
          <w:szCs w:val="22"/>
        </w:rPr>
        <w:t xml:space="preserve">etim Teknolojileri Öğretmenliği, </w:t>
      </w:r>
    </w:p>
    <w:p w:rsidR="007C57C7" w:rsidRPr="007C57C7" w:rsidRDefault="008168CE" w:rsidP="008168CE">
      <w:pPr>
        <w:pStyle w:val="ListeParagraf"/>
        <w:numPr>
          <w:ilvl w:val="1"/>
          <w:numId w:val="4"/>
        </w:numPr>
        <w:spacing w:line="312" w:lineRule="auto"/>
        <w:ind w:left="1985" w:hanging="709"/>
        <w:jc w:val="both"/>
        <w:rPr>
          <w:rFonts w:ascii="Arial" w:hAnsi="Arial" w:cs="Arial"/>
          <w:b/>
          <w:color w:val="231F20"/>
          <w:sz w:val="22"/>
          <w:szCs w:val="22"/>
        </w:rPr>
      </w:pPr>
      <w:r>
        <w:rPr>
          <w:rFonts w:ascii="Arial" w:hAnsi="Arial" w:cs="Arial"/>
          <w:color w:val="231F20"/>
          <w:sz w:val="22"/>
          <w:szCs w:val="22"/>
        </w:rPr>
        <w:t xml:space="preserve">Sosyoloji, Tarih, Türk Dili ve Edebiyatı, Felsefe, </w:t>
      </w:r>
    </w:p>
    <w:p w:rsidR="007C57C7" w:rsidRPr="007C57C7" w:rsidRDefault="007C57C7" w:rsidP="007C57C7">
      <w:pPr>
        <w:pStyle w:val="ListeParagraf"/>
        <w:spacing w:line="312" w:lineRule="auto"/>
        <w:ind w:left="1985"/>
        <w:jc w:val="both"/>
        <w:rPr>
          <w:rFonts w:ascii="Arial" w:hAnsi="Arial" w:cs="Arial"/>
          <w:b/>
          <w:color w:val="231F20"/>
          <w:sz w:val="22"/>
          <w:szCs w:val="22"/>
        </w:rPr>
      </w:pPr>
    </w:p>
    <w:p w:rsidR="008168CE" w:rsidRPr="003B6B49" w:rsidRDefault="007C57C7" w:rsidP="008168CE">
      <w:pPr>
        <w:pStyle w:val="ListeParagraf"/>
        <w:numPr>
          <w:ilvl w:val="1"/>
          <w:numId w:val="4"/>
        </w:numPr>
        <w:spacing w:line="312" w:lineRule="auto"/>
        <w:ind w:left="1985" w:hanging="709"/>
        <w:jc w:val="both"/>
        <w:rPr>
          <w:rFonts w:ascii="Arial" w:hAnsi="Arial" w:cs="Arial"/>
          <w:b/>
          <w:color w:val="231F20"/>
          <w:sz w:val="22"/>
          <w:szCs w:val="22"/>
        </w:rPr>
      </w:pPr>
      <w:r>
        <w:rPr>
          <w:rFonts w:ascii="Arial" w:hAnsi="Arial" w:cs="Arial"/>
          <w:color w:val="231F20"/>
          <w:sz w:val="22"/>
          <w:szCs w:val="22"/>
        </w:rPr>
        <w:t xml:space="preserve">Eğitim Fakültelerinin </w:t>
      </w:r>
      <w:r w:rsidR="005F5818">
        <w:rPr>
          <w:rFonts w:ascii="Arial" w:hAnsi="Arial" w:cs="Arial"/>
          <w:color w:val="231F20"/>
          <w:sz w:val="22"/>
          <w:szCs w:val="22"/>
        </w:rPr>
        <w:t>Türkçe Ö</w:t>
      </w:r>
      <w:r w:rsidR="008168CE">
        <w:rPr>
          <w:rFonts w:ascii="Arial" w:hAnsi="Arial" w:cs="Arial"/>
          <w:color w:val="231F20"/>
          <w:sz w:val="22"/>
          <w:szCs w:val="22"/>
        </w:rPr>
        <w:t>ğretmenliği, Türk Dili ve Edebiyatı Öğretmenliği, Sosyal Bilgiler Öğretmenliği, Coğrafya Öğretmenliği, Tarih Öğretmenliği,</w:t>
      </w:r>
    </w:p>
    <w:p w:rsidR="005D2198" w:rsidRDefault="005D2198" w:rsidP="005D2198">
      <w:pPr>
        <w:pStyle w:val="ListeParagraf"/>
        <w:spacing w:after="120"/>
        <w:ind w:left="1152"/>
        <w:jc w:val="both"/>
        <w:rPr>
          <w:rFonts w:ascii="Arial" w:hAnsi="Arial" w:cs="Arial"/>
          <w:b/>
          <w:color w:val="231F20"/>
          <w:sz w:val="22"/>
          <w:szCs w:val="22"/>
        </w:rPr>
      </w:pPr>
    </w:p>
    <w:p w:rsidR="005D2198" w:rsidRDefault="005D2198" w:rsidP="005D2198">
      <w:pPr>
        <w:pStyle w:val="ListeParagraf"/>
        <w:spacing w:after="120"/>
        <w:ind w:left="1152"/>
        <w:jc w:val="both"/>
        <w:rPr>
          <w:rFonts w:ascii="Arial" w:hAnsi="Arial" w:cs="Arial"/>
          <w:color w:val="231F20"/>
          <w:sz w:val="22"/>
          <w:szCs w:val="22"/>
        </w:rPr>
      </w:pPr>
    </w:p>
    <w:p w:rsidR="00361FB8" w:rsidRPr="005D2198" w:rsidRDefault="00361FB8" w:rsidP="005D2198">
      <w:pPr>
        <w:pStyle w:val="ListeParagraf"/>
        <w:spacing w:after="120"/>
        <w:ind w:left="1152"/>
        <w:jc w:val="both"/>
        <w:rPr>
          <w:rFonts w:ascii="Arial" w:hAnsi="Arial" w:cs="Arial"/>
          <w:color w:val="231F20"/>
          <w:sz w:val="22"/>
          <w:szCs w:val="22"/>
        </w:rPr>
      </w:pPr>
    </w:p>
    <w:p w:rsidR="005D2198" w:rsidRPr="00FB4D3B" w:rsidRDefault="005D2198" w:rsidP="005D2198">
      <w:pPr>
        <w:pStyle w:val="ListeParagraf"/>
        <w:numPr>
          <w:ilvl w:val="0"/>
          <w:numId w:val="2"/>
        </w:numPr>
        <w:autoSpaceDE w:val="0"/>
        <w:autoSpaceDN w:val="0"/>
        <w:adjustRightInd w:val="0"/>
        <w:spacing w:before="120" w:after="120"/>
        <w:jc w:val="both"/>
        <w:rPr>
          <w:rFonts w:ascii="Arial" w:hAnsi="Arial" w:cs="Arial"/>
          <w:color w:val="231F20"/>
          <w:sz w:val="22"/>
          <w:szCs w:val="22"/>
        </w:rPr>
      </w:pPr>
      <w:r>
        <w:rPr>
          <w:rFonts w:ascii="Arial" w:hAnsi="Arial" w:cs="Arial"/>
          <w:color w:val="231F20"/>
          <w:sz w:val="22"/>
          <w:szCs w:val="22"/>
        </w:rPr>
        <w:t>A</w:t>
      </w:r>
      <w:r w:rsidRPr="003B6B49">
        <w:rPr>
          <w:rFonts w:ascii="Arial" w:hAnsi="Arial" w:cs="Arial"/>
          <w:color w:val="231F20"/>
          <w:sz w:val="22"/>
          <w:szCs w:val="22"/>
        </w:rPr>
        <w:t>daylard</w:t>
      </w:r>
      <w:r>
        <w:rPr>
          <w:rFonts w:ascii="Arial" w:hAnsi="Arial" w:cs="Arial"/>
          <w:color w:val="231F20"/>
          <w:sz w:val="22"/>
          <w:szCs w:val="22"/>
        </w:rPr>
        <w:t>a aranacak genel koşullardaki (h</w:t>
      </w:r>
      <w:r w:rsidRPr="003B6B49">
        <w:rPr>
          <w:rFonts w:ascii="Arial" w:hAnsi="Arial" w:cs="Arial"/>
          <w:color w:val="231F20"/>
          <w:sz w:val="22"/>
          <w:szCs w:val="22"/>
        </w:rPr>
        <w:t>) maddesinde belirtilen şartı sağlayan başvurular arasında</w:t>
      </w:r>
      <w:r>
        <w:rPr>
          <w:rFonts w:ascii="Arial" w:hAnsi="Arial" w:cs="Arial"/>
          <w:color w:val="231F20"/>
          <w:sz w:val="22"/>
          <w:szCs w:val="22"/>
        </w:rPr>
        <w:t xml:space="preserve"> 1.1</w:t>
      </w:r>
      <w:r w:rsidR="00B00CC5">
        <w:rPr>
          <w:rFonts w:ascii="Arial" w:hAnsi="Arial" w:cs="Arial"/>
          <w:color w:val="231F20"/>
          <w:sz w:val="22"/>
          <w:szCs w:val="22"/>
        </w:rPr>
        <w:t xml:space="preserve"> ve 1.2</w:t>
      </w:r>
      <w:r w:rsidR="005518E6">
        <w:rPr>
          <w:rFonts w:ascii="Arial" w:hAnsi="Arial" w:cs="Arial"/>
          <w:color w:val="231F20"/>
          <w:sz w:val="22"/>
          <w:szCs w:val="22"/>
        </w:rPr>
        <w:t xml:space="preserve"> </w:t>
      </w:r>
      <w:r w:rsidR="00FF50D2">
        <w:rPr>
          <w:rFonts w:ascii="Arial" w:hAnsi="Arial" w:cs="Arial"/>
          <w:color w:val="231F20"/>
          <w:sz w:val="22"/>
          <w:szCs w:val="22"/>
        </w:rPr>
        <w:t>için ayrı ayrı oluşturulacak</w:t>
      </w:r>
      <w:r w:rsidRPr="003B6B49">
        <w:rPr>
          <w:rFonts w:ascii="Arial" w:hAnsi="Arial" w:cs="Arial"/>
          <w:color w:val="231F20"/>
          <w:sz w:val="22"/>
          <w:szCs w:val="22"/>
        </w:rPr>
        <w:t xml:space="preserve"> sıralama</w:t>
      </w:r>
      <w:r w:rsidR="00FF50D2">
        <w:rPr>
          <w:rFonts w:ascii="Arial" w:hAnsi="Arial" w:cs="Arial"/>
          <w:color w:val="231F20"/>
          <w:sz w:val="22"/>
          <w:szCs w:val="22"/>
        </w:rPr>
        <w:t>lar</w:t>
      </w:r>
      <w:r w:rsidRPr="003B6B49">
        <w:rPr>
          <w:rFonts w:ascii="Arial" w:hAnsi="Arial" w:cs="Arial"/>
          <w:color w:val="231F20"/>
          <w:sz w:val="22"/>
          <w:szCs w:val="22"/>
        </w:rPr>
        <w:t>da en yüksek sonuca ul</w:t>
      </w:r>
      <w:r w:rsidR="007C57C7">
        <w:rPr>
          <w:rFonts w:ascii="Arial" w:hAnsi="Arial" w:cs="Arial"/>
          <w:color w:val="231F20"/>
          <w:sz w:val="22"/>
          <w:szCs w:val="22"/>
        </w:rPr>
        <w:t>aşan ilk 16</w:t>
      </w:r>
      <w:r w:rsidRPr="003B6B49">
        <w:rPr>
          <w:rFonts w:ascii="Arial" w:hAnsi="Arial" w:cs="Arial"/>
          <w:color w:val="231F20"/>
          <w:sz w:val="22"/>
          <w:szCs w:val="22"/>
        </w:rPr>
        <w:t xml:space="preserve"> aday</w:t>
      </w:r>
      <w:r w:rsidR="007C57C7">
        <w:rPr>
          <w:rFonts w:ascii="Arial" w:hAnsi="Arial" w:cs="Arial"/>
          <w:color w:val="231F20"/>
          <w:sz w:val="22"/>
          <w:szCs w:val="22"/>
        </w:rPr>
        <w:t>,</w:t>
      </w:r>
      <w:r>
        <w:rPr>
          <w:rFonts w:ascii="Arial" w:hAnsi="Arial" w:cs="Arial"/>
          <w:color w:val="231F20"/>
          <w:sz w:val="22"/>
          <w:szCs w:val="22"/>
        </w:rPr>
        <w:t xml:space="preserve"> 1.3 ve 1.4 için ayrı ayrı oluşturulacak sıralamalarda</w:t>
      </w:r>
      <w:r w:rsidR="007C57C7">
        <w:rPr>
          <w:rFonts w:ascii="Arial" w:hAnsi="Arial" w:cs="Arial"/>
          <w:color w:val="231F20"/>
          <w:sz w:val="22"/>
          <w:szCs w:val="22"/>
        </w:rPr>
        <w:t xml:space="preserve"> en yüksek sonuca ulaşan ilk 8</w:t>
      </w:r>
      <w:r w:rsidRPr="003B6B49">
        <w:rPr>
          <w:rFonts w:ascii="Arial" w:hAnsi="Arial" w:cs="Arial"/>
          <w:color w:val="231F20"/>
          <w:sz w:val="22"/>
          <w:szCs w:val="22"/>
        </w:rPr>
        <w:t xml:space="preserve"> aday mülakata çağırılacaktır. </w:t>
      </w:r>
      <w:r w:rsidRPr="003B6B49">
        <w:rPr>
          <w:rFonts w:ascii="Arial" w:hAnsi="Arial" w:cs="Arial"/>
          <w:sz w:val="22"/>
          <w:szCs w:val="22"/>
        </w:rPr>
        <w:t>(</w:t>
      </w:r>
      <w:r w:rsidR="007C57C7">
        <w:rPr>
          <w:rFonts w:ascii="Arial" w:hAnsi="Arial" w:cs="Arial"/>
          <w:sz w:val="22"/>
          <w:szCs w:val="22"/>
        </w:rPr>
        <w:t>En s</w:t>
      </w:r>
      <w:r w:rsidR="00E72AE6">
        <w:rPr>
          <w:rFonts w:ascii="Arial" w:hAnsi="Arial" w:cs="Arial"/>
          <w:sz w:val="22"/>
          <w:szCs w:val="22"/>
        </w:rPr>
        <w:t xml:space="preserve">on </w:t>
      </w:r>
      <w:r w:rsidRPr="003B6B49">
        <w:rPr>
          <w:rFonts w:ascii="Arial" w:hAnsi="Arial" w:cs="Arial"/>
          <w:sz w:val="22"/>
          <w:szCs w:val="22"/>
        </w:rPr>
        <w:t>sıradaki adayla</w:t>
      </w:r>
      <w:r>
        <w:rPr>
          <w:rFonts w:ascii="Arial" w:hAnsi="Arial" w:cs="Arial"/>
          <w:sz w:val="22"/>
          <w:szCs w:val="22"/>
        </w:rPr>
        <w:t>rla</w:t>
      </w:r>
      <w:r w:rsidRPr="003B6B49">
        <w:rPr>
          <w:rFonts w:ascii="Arial" w:hAnsi="Arial" w:cs="Arial"/>
          <w:sz w:val="22"/>
          <w:szCs w:val="22"/>
        </w:rPr>
        <w:t xml:space="preserve"> aynı puanı alan başka adaylar olması durumunda bu adaylar da mülakata çağırılacaktır.)</w:t>
      </w:r>
    </w:p>
    <w:p w:rsidR="00FB4D3B" w:rsidRPr="00FB4D3B" w:rsidRDefault="00FB4D3B" w:rsidP="00FB4D3B">
      <w:pPr>
        <w:autoSpaceDE w:val="0"/>
        <w:autoSpaceDN w:val="0"/>
        <w:adjustRightInd w:val="0"/>
        <w:spacing w:before="120" w:after="120"/>
        <w:jc w:val="both"/>
        <w:rPr>
          <w:rFonts w:ascii="Arial" w:hAnsi="Arial" w:cs="Arial"/>
          <w:color w:val="231F20"/>
          <w:sz w:val="22"/>
          <w:szCs w:val="22"/>
        </w:rPr>
      </w:pPr>
    </w:p>
    <w:p w:rsidR="00FB4D3B" w:rsidRPr="000B336C" w:rsidRDefault="00FB4D3B" w:rsidP="00FB4D3B">
      <w:pPr>
        <w:pStyle w:val="ListeParagraf"/>
        <w:numPr>
          <w:ilvl w:val="0"/>
          <w:numId w:val="3"/>
        </w:numPr>
        <w:spacing w:after="120"/>
        <w:jc w:val="both"/>
        <w:rPr>
          <w:rFonts w:ascii="Arial" w:hAnsi="Arial" w:cs="Arial"/>
          <w:b/>
          <w:color w:val="231F20"/>
          <w:sz w:val="22"/>
          <w:szCs w:val="22"/>
        </w:rPr>
      </w:pP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Referans Kodu:</w:t>
      </w:r>
      <w:r w:rsidRPr="00453CE5">
        <w:rPr>
          <w:rFonts w:ascii="Arial" w:hAnsi="Arial" w:cs="Arial"/>
          <w:b/>
          <w:bCs/>
          <w:color w:val="231F20"/>
          <w:sz w:val="22"/>
          <w:szCs w:val="22"/>
        </w:rPr>
        <w:t xml:space="preserve"> </w:t>
      </w:r>
      <w:r>
        <w:rPr>
          <w:rFonts w:ascii="Arial" w:hAnsi="Arial" w:cs="Arial"/>
          <w:b/>
          <w:bCs/>
          <w:color w:val="231F20"/>
          <w:sz w:val="22"/>
          <w:szCs w:val="22"/>
        </w:rPr>
        <w:t>BDB02</w:t>
      </w:r>
    </w:p>
    <w:p w:rsidR="00FB4D3B" w:rsidRPr="00FB4D3B" w:rsidRDefault="00FB4D3B" w:rsidP="00FB4D3B">
      <w:pPr>
        <w:autoSpaceDE w:val="0"/>
        <w:autoSpaceDN w:val="0"/>
        <w:adjustRightInd w:val="0"/>
        <w:spacing w:before="120" w:after="120"/>
        <w:jc w:val="both"/>
        <w:rPr>
          <w:rFonts w:ascii="Arial" w:hAnsi="Arial" w:cs="Arial"/>
          <w:color w:val="231F20"/>
          <w:sz w:val="22"/>
          <w:szCs w:val="22"/>
        </w:rPr>
      </w:pPr>
    </w:p>
    <w:p w:rsidR="00FB4D3B" w:rsidRDefault="00FB4D3B" w:rsidP="00FB4D3B">
      <w:pPr>
        <w:pStyle w:val="ListeParagraf"/>
        <w:numPr>
          <w:ilvl w:val="0"/>
          <w:numId w:val="14"/>
        </w:numPr>
        <w:spacing w:after="120"/>
        <w:jc w:val="both"/>
        <w:rPr>
          <w:rFonts w:ascii="Arial" w:hAnsi="Arial" w:cs="Arial"/>
          <w:color w:val="231F20"/>
          <w:sz w:val="22"/>
          <w:szCs w:val="22"/>
        </w:rPr>
      </w:pPr>
      <w:r w:rsidRPr="00FB4D3B">
        <w:rPr>
          <w:rFonts w:ascii="Arial" w:hAnsi="Arial" w:cs="Arial"/>
          <w:bCs/>
          <w:color w:val="231F20"/>
          <w:sz w:val="22"/>
          <w:szCs w:val="22"/>
        </w:rPr>
        <w:t xml:space="preserve">Yükseköğretim kurumlarının en az dört yıllık lisans eğitimi veren bölümlerden birini </w:t>
      </w:r>
      <w:r w:rsidRPr="00FB4D3B">
        <w:rPr>
          <w:rFonts w:ascii="Arial" w:hAnsi="Arial" w:cs="Arial"/>
          <w:color w:val="231F20"/>
          <w:sz w:val="22"/>
          <w:szCs w:val="22"/>
        </w:rPr>
        <w:t>bitirmiş olmak,</w:t>
      </w:r>
    </w:p>
    <w:p w:rsidR="00FB4D3B" w:rsidRPr="00FB4D3B" w:rsidRDefault="00FB4D3B" w:rsidP="00FB4D3B">
      <w:pPr>
        <w:pStyle w:val="ListeParagraf"/>
        <w:spacing w:after="120"/>
        <w:ind w:left="1152"/>
        <w:jc w:val="both"/>
        <w:rPr>
          <w:rFonts w:ascii="Arial" w:hAnsi="Arial" w:cs="Arial"/>
          <w:color w:val="231F20"/>
          <w:sz w:val="22"/>
          <w:szCs w:val="22"/>
        </w:rPr>
      </w:pPr>
    </w:p>
    <w:p w:rsidR="005D2198" w:rsidRPr="00D813A9" w:rsidRDefault="00FB4D3B" w:rsidP="005D2198">
      <w:pPr>
        <w:pStyle w:val="ListeParagraf"/>
        <w:numPr>
          <w:ilvl w:val="0"/>
          <w:numId w:val="14"/>
        </w:numPr>
        <w:autoSpaceDE w:val="0"/>
        <w:autoSpaceDN w:val="0"/>
        <w:adjustRightInd w:val="0"/>
        <w:spacing w:before="120" w:after="120"/>
        <w:jc w:val="both"/>
        <w:rPr>
          <w:rFonts w:ascii="Arial" w:hAnsi="Arial" w:cs="Arial"/>
          <w:color w:val="231F20"/>
          <w:sz w:val="22"/>
          <w:szCs w:val="22"/>
        </w:rPr>
      </w:pPr>
      <w:r>
        <w:rPr>
          <w:rFonts w:ascii="Arial" w:hAnsi="Arial" w:cs="Arial"/>
          <w:color w:val="231F20"/>
          <w:sz w:val="22"/>
          <w:szCs w:val="22"/>
        </w:rPr>
        <w:t>A</w:t>
      </w:r>
      <w:r w:rsidRPr="003B6B49">
        <w:rPr>
          <w:rFonts w:ascii="Arial" w:hAnsi="Arial" w:cs="Arial"/>
          <w:color w:val="231F20"/>
          <w:sz w:val="22"/>
          <w:szCs w:val="22"/>
        </w:rPr>
        <w:t>daylard</w:t>
      </w:r>
      <w:r>
        <w:rPr>
          <w:rFonts w:ascii="Arial" w:hAnsi="Arial" w:cs="Arial"/>
          <w:color w:val="231F20"/>
          <w:sz w:val="22"/>
          <w:szCs w:val="22"/>
        </w:rPr>
        <w:t>a aranacak genel koşullardaki (h</w:t>
      </w:r>
      <w:r w:rsidRPr="003B6B49">
        <w:rPr>
          <w:rFonts w:ascii="Arial" w:hAnsi="Arial" w:cs="Arial"/>
          <w:color w:val="231F20"/>
          <w:sz w:val="22"/>
          <w:szCs w:val="22"/>
        </w:rPr>
        <w:t>) maddesinde belirtilen şartı sağlayan başvurular arasında</w:t>
      </w:r>
      <w:r>
        <w:rPr>
          <w:rFonts w:ascii="Arial" w:hAnsi="Arial" w:cs="Arial"/>
          <w:color w:val="231F20"/>
          <w:sz w:val="22"/>
          <w:szCs w:val="22"/>
        </w:rPr>
        <w:t xml:space="preserve"> </w:t>
      </w:r>
      <w:r w:rsidRPr="003B6B49">
        <w:rPr>
          <w:rFonts w:ascii="Arial" w:hAnsi="Arial" w:cs="Arial"/>
          <w:color w:val="231F20"/>
          <w:sz w:val="22"/>
          <w:szCs w:val="22"/>
        </w:rPr>
        <w:t>yapılan sıralamada en yüksek sonuca ul</w:t>
      </w:r>
      <w:r>
        <w:rPr>
          <w:rFonts w:ascii="Arial" w:hAnsi="Arial" w:cs="Arial"/>
          <w:color w:val="231F20"/>
          <w:sz w:val="22"/>
          <w:szCs w:val="22"/>
        </w:rPr>
        <w:t>aşan ilk 8 aday</w:t>
      </w:r>
      <w:r w:rsidRPr="003B6B49">
        <w:rPr>
          <w:rFonts w:ascii="Arial" w:hAnsi="Arial" w:cs="Arial"/>
          <w:color w:val="231F20"/>
          <w:sz w:val="22"/>
          <w:szCs w:val="22"/>
        </w:rPr>
        <w:t xml:space="preserve"> mülakata çağırılacaktır. </w:t>
      </w:r>
      <w:r w:rsidRPr="003B6B49">
        <w:rPr>
          <w:rFonts w:ascii="Arial" w:hAnsi="Arial" w:cs="Arial"/>
          <w:sz w:val="22"/>
          <w:szCs w:val="22"/>
        </w:rPr>
        <w:t>(</w:t>
      </w:r>
      <w:r>
        <w:rPr>
          <w:rFonts w:ascii="Arial" w:hAnsi="Arial" w:cs="Arial"/>
          <w:sz w:val="22"/>
          <w:szCs w:val="22"/>
        </w:rPr>
        <w:t xml:space="preserve">En son </w:t>
      </w:r>
      <w:r w:rsidRPr="003B6B49">
        <w:rPr>
          <w:rFonts w:ascii="Arial" w:hAnsi="Arial" w:cs="Arial"/>
          <w:sz w:val="22"/>
          <w:szCs w:val="22"/>
        </w:rPr>
        <w:t>sıradaki adayla</w:t>
      </w:r>
      <w:r>
        <w:rPr>
          <w:rFonts w:ascii="Arial" w:hAnsi="Arial" w:cs="Arial"/>
          <w:sz w:val="22"/>
          <w:szCs w:val="22"/>
        </w:rPr>
        <w:t>rla</w:t>
      </w:r>
      <w:r w:rsidRPr="003B6B49">
        <w:rPr>
          <w:rFonts w:ascii="Arial" w:hAnsi="Arial" w:cs="Arial"/>
          <w:sz w:val="22"/>
          <w:szCs w:val="22"/>
        </w:rPr>
        <w:t xml:space="preserve"> aynı puanı alan başka adaylar olması durumunda bu adaylar da mülakata çağırılacaktır.)</w:t>
      </w:r>
    </w:p>
    <w:p w:rsidR="00E31687" w:rsidRPr="00271BD0" w:rsidRDefault="00E31687" w:rsidP="00E31687">
      <w:pPr>
        <w:pStyle w:val="ListeParagraf"/>
        <w:spacing w:after="120"/>
        <w:ind w:left="1152"/>
        <w:jc w:val="both"/>
        <w:rPr>
          <w:rFonts w:ascii="Arial" w:hAnsi="Arial" w:cs="Arial"/>
          <w:color w:val="231F20"/>
          <w:sz w:val="22"/>
          <w:szCs w:val="22"/>
        </w:rPr>
      </w:pPr>
    </w:p>
    <w:p w:rsidR="008168CE" w:rsidRPr="000B336C" w:rsidRDefault="008168CE" w:rsidP="008168CE">
      <w:pPr>
        <w:pStyle w:val="ListeParagraf"/>
        <w:numPr>
          <w:ilvl w:val="0"/>
          <w:numId w:val="3"/>
        </w:numPr>
        <w:spacing w:after="120"/>
        <w:jc w:val="both"/>
        <w:rPr>
          <w:rFonts w:ascii="Arial" w:hAnsi="Arial" w:cs="Arial"/>
          <w:b/>
          <w:color w:val="231F20"/>
          <w:sz w:val="22"/>
          <w:szCs w:val="22"/>
        </w:rPr>
      </w:pPr>
      <w:r>
        <w:rPr>
          <w:rFonts w:ascii="Arial" w:hAnsi="Arial" w:cs="Arial"/>
          <w:b/>
          <w:color w:val="231F20"/>
          <w:sz w:val="22"/>
          <w:szCs w:val="22"/>
        </w:rPr>
        <w:t>Proje Personeli</w:t>
      </w:r>
      <w:r w:rsidRPr="00453CE5">
        <w:rPr>
          <w:rFonts w:ascii="Arial" w:hAnsi="Arial" w:cs="Arial"/>
          <w:b/>
          <w:color w:val="231F20"/>
          <w:sz w:val="22"/>
          <w:szCs w:val="22"/>
        </w:rPr>
        <w:t xml:space="preserve"> / Referans Kodu:</w:t>
      </w:r>
      <w:r w:rsidR="009A5E18">
        <w:rPr>
          <w:rFonts w:ascii="Arial" w:hAnsi="Arial" w:cs="Arial"/>
          <w:b/>
          <w:bCs/>
          <w:color w:val="231F20"/>
          <w:sz w:val="22"/>
          <w:szCs w:val="22"/>
        </w:rPr>
        <w:t xml:space="preserve"> PR</w:t>
      </w:r>
      <w:r w:rsidRPr="00453CE5">
        <w:rPr>
          <w:rFonts w:ascii="Arial" w:hAnsi="Arial" w:cs="Arial"/>
          <w:b/>
          <w:bCs/>
          <w:color w:val="231F20"/>
          <w:sz w:val="22"/>
          <w:szCs w:val="22"/>
        </w:rPr>
        <w:t>01</w:t>
      </w:r>
    </w:p>
    <w:p w:rsidR="008168CE" w:rsidRPr="008168CE" w:rsidRDefault="008168CE" w:rsidP="008168CE">
      <w:pPr>
        <w:spacing w:after="120"/>
        <w:jc w:val="both"/>
        <w:rPr>
          <w:rFonts w:ascii="Arial" w:hAnsi="Arial" w:cs="Arial"/>
          <w:b/>
          <w:color w:val="231F20"/>
          <w:sz w:val="22"/>
          <w:szCs w:val="22"/>
        </w:rPr>
      </w:pPr>
    </w:p>
    <w:p w:rsidR="00FB4D3B" w:rsidRDefault="00FB4D3B" w:rsidP="00FB4D3B">
      <w:pPr>
        <w:pStyle w:val="ListeParagraf"/>
        <w:numPr>
          <w:ilvl w:val="0"/>
          <w:numId w:val="15"/>
        </w:numPr>
        <w:spacing w:after="120"/>
        <w:jc w:val="both"/>
        <w:rPr>
          <w:rFonts w:ascii="Arial" w:hAnsi="Arial" w:cs="Arial"/>
          <w:color w:val="231F20"/>
          <w:sz w:val="22"/>
          <w:szCs w:val="22"/>
        </w:rPr>
      </w:pPr>
      <w:r w:rsidRPr="00FB4D3B">
        <w:rPr>
          <w:rFonts w:ascii="Arial" w:hAnsi="Arial" w:cs="Arial"/>
          <w:bCs/>
          <w:color w:val="231F20"/>
          <w:sz w:val="22"/>
          <w:szCs w:val="22"/>
        </w:rPr>
        <w:t xml:space="preserve">Yükseköğretim kurumlarının en az dört yıllık lisans eğitimi veren bölümlerden birini </w:t>
      </w:r>
      <w:r w:rsidRPr="00FB4D3B">
        <w:rPr>
          <w:rFonts w:ascii="Arial" w:hAnsi="Arial" w:cs="Arial"/>
          <w:color w:val="231F20"/>
          <w:sz w:val="22"/>
          <w:szCs w:val="22"/>
        </w:rPr>
        <w:t>bitirmiş olmak,</w:t>
      </w:r>
    </w:p>
    <w:p w:rsidR="009A5E18" w:rsidRPr="008168CE" w:rsidRDefault="009A5E18" w:rsidP="009A5E18">
      <w:pPr>
        <w:pStyle w:val="ListeParagraf"/>
        <w:spacing w:line="312" w:lineRule="auto"/>
        <w:ind w:left="1985"/>
        <w:jc w:val="both"/>
        <w:rPr>
          <w:rFonts w:ascii="Arial" w:hAnsi="Arial" w:cs="Arial"/>
          <w:b/>
          <w:color w:val="231F20"/>
          <w:sz w:val="22"/>
          <w:szCs w:val="22"/>
        </w:rPr>
      </w:pPr>
    </w:p>
    <w:p w:rsidR="00FB4D3B" w:rsidRPr="00FB4D3B" w:rsidRDefault="00FB4D3B" w:rsidP="00FB4D3B">
      <w:pPr>
        <w:pStyle w:val="ListeParagraf"/>
        <w:numPr>
          <w:ilvl w:val="0"/>
          <w:numId w:val="15"/>
        </w:numPr>
        <w:spacing w:after="120"/>
        <w:jc w:val="both"/>
        <w:rPr>
          <w:rFonts w:ascii="Arial" w:hAnsi="Arial" w:cs="Arial"/>
          <w:color w:val="231F20"/>
          <w:sz w:val="22"/>
          <w:szCs w:val="22"/>
        </w:rPr>
      </w:pPr>
      <w:r>
        <w:rPr>
          <w:rFonts w:ascii="Arial" w:hAnsi="Arial" w:cs="Arial"/>
          <w:color w:val="231F20"/>
          <w:sz w:val="22"/>
          <w:szCs w:val="22"/>
        </w:rPr>
        <w:t>A</w:t>
      </w:r>
      <w:r w:rsidRPr="003B6B49">
        <w:rPr>
          <w:rFonts w:ascii="Arial" w:hAnsi="Arial" w:cs="Arial"/>
          <w:color w:val="231F20"/>
          <w:sz w:val="22"/>
          <w:szCs w:val="22"/>
        </w:rPr>
        <w:t>daylard</w:t>
      </w:r>
      <w:r>
        <w:rPr>
          <w:rFonts w:ascii="Arial" w:hAnsi="Arial" w:cs="Arial"/>
          <w:color w:val="231F20"/>
          <w:sz w:val="22"/>
          <w:szCs w:val="22"/>
        </w:rPr>
        <w:t>a aranacak genel koşullardaki (h</w:t>
      </w:r>
      <w:r w:rsidRPr="003B6B49">
        <w:rPr>
          <w:rFonts w:ascii="Arial" w:hAnsi="Arial" w:cs="Arial"/>
          <w:color w:val="231F20"/>
          <w:sz w:val="22"/>
          <w:szCs w:val="22"/>
        </w:rPr>
        <w:t>) maddesinde belirtilen şartı sağlayan başvurular arasında</w:t>
      </w:r>
      <w:r>
        <w:rPr>
          <w:rFonts w:ascii="Arial" w:hAnsi="Arial" w:cs="Arial"/>
          <w:color w:val="231F20"/>
          <w:sz w:val="22"/>
          <w:szCs w:val="22"/>
        </w:rPr>
        <w:t xml:space="preserve"> </w:t>
      </w:r>
      <w:r w:rsidRPr="003B6B49">
        <w:rPr>
          <w:rFonts w:ascii="Arial" w:hAnsi="Arial" w:cs="Arial"/>
          <w:color w:val="231F20"/>
          <w:sz w:val="22"/>
          <w:szCs w:val="22"/>
        </w:rPr>
        <w:t>yapılan sıralamada en yüksek sonuca ul</w:t>
      </w:r>
      <w:r>
        <w:rPr>
          <w:rFonts w:ascii="Arial" w:hAnsi="Arial" w:cs="Arial"/>
          <w:color w:val="231F20"/>
          <w:sz w:val="22"/>
          <w:szCs w:val="22"/>
        </w:rPr>
        <w:t>aşan ilk 8 aday</w:t>
      </w:r>
      <w:r w:rsidRPr="003B6B49">
        <w:rPr>
          <w:rFonts w:ascii="Arial" w:hAnsi="Arial" w:cs="Arial"/>
          <w:color w:val="231F20"/>
          <w:sz w:val="22"/>
          <w:szCs w:val="22"/>
        </w:rPr>
        <w:t xml:space="preserve"> mülakata çağırılacaktır. </w:t>
      </w:r>
      <w:r w:rsidRPr="003B6B49">
        <w:rPr>
          <w:rFonts w:ascii="Arial" w:hAnsi="Arial" w:cs="Arial"/>
          <w:sz w:val="22"/>
          <w:szCs w:val="22"/>
        </w:rPr>
        <w:t>(</w:t>
      </w:r>
      <w:r>
        <w:rPr>
          <w:rFonts w:ascii="Arial" w:hAnsi="Arial" w:cs="Arial"/>
          <w:sz w:val="22"/>
          <w:szCs w:val="22"/>
        </w:rPr>
        <w:t xml:space="preserve">En son </w:t>
      </w:r>
      <w:r w:rsidRPr="003B6B49">
        <w:rPr>
          <w:rFonts w:ascii="Arial" w:hAnsi="Arial" w:cs="Arial"/>
          <w:sz w:val="22"/>
          <w:szCs w:val="22"/>
        </w:rPr>
        <w:t>sıradaki adayla</w:t>
      </w:r>
      <w:r>
        <w:rPr>
          <w:rFonts w:ascii="Arial" w:hAnsi="Arial" w:cs="Arial"/>
          <w:sz w:val="22"/>
          <w:szCs w:val="22"/>
        </w:rPr>
        <w:t>rla</w:t>
      </w:r>
      <w:r w:rsidRPr="003B6B49">
        <w:rPr>
          <w:rFonts w:ascii="Arial" w:hAnsi="Arial" w:cs="Arial"/>
          <w:sz w:val="22"/>
          <w:szCs w:val="22"/>
        </w:rPr>
        <w:t xml:space="preserve"> aynı puanı alan başka adaylar olması durumunda bu adaylar da mülakata çağırılacaktır.)</w:t>
      </w:r>
    </w:p>
    <w:p w:rsidR="005D2198" w:rsidRPr="005D2198" w:rsidRDefault="005D2198" w:rsidP="005D2198">
      <w:pPr>
        <w:spacing w:after="120"/>
        <w:jc w:val="both"/>
        <w:rPr>
          <w:rFonts w:ascii="Arial" w:hAnsi="Arial" w:cs="Arial"/>
          <w:sz w:val="22"/>
          <w:szCs w:val="22"/>
        </w:rPr>
      </w:pPr>
    </w:p>
    <w:p w:rsidR="00E31687" w:rsidRDefault="00E31687" w:rsidP="00E31687">
      <w:pPr>
        <w:pStyle w:val="ListeParagraf"/>
        <w:spacing w:after="120"/>
        <w:ind w:left="1152"/>
        <w:jc w:val="both"/>
        <w:rPr>
          <w:rFonts w:ascii="Arial" w:hAnsi="Arial" w:cs="Arial"/>
          <w:color w:val="231F20"/>
          <w:sz w:val="22"/>
          <w:szCs w:val="22"/>
        </w:rPr>
      </w:pPr>
    </w:p>
    <w:p w:rsidR="00E31687" w:rsidRDefault="00E31687" w:rsidP="00E31687">
      <w:pPr>
        <w:jc w:val="both"/>
        <w:rPr>
          <w:rFonts w:ascii="Arial" w:hAnsi="Arial" w:cs="Arial"/>
          <w:b/>
          <w:color w:val="231F20"/>
          <w:sz w:val="21"/>
          <w:szCs w:val="21"/>
        </w:rPr>
      </w:pPr>
      <w:r w:rsidRPr="00FA0E65">
        <w:rPr>
          <w:rFonts w:ascii="Arial" w:hAnsi="Arial" w:cs="Arial"/>
          <w:b/>
          <w:color w:val="231F20"/>
          <w:sz w:val="21"/>
          <w:szCs w:val="21"/>
        </w:rPr>
        <w:t>TÜBİTAK Bilim İnsanı Destekleme Daire Başkanlığı (BİDEB</w:t>
      </w:r>
      <w:r>
        <w:rPr>
          <w:rFonts w:ascii="Arial" w:hAnsi="Arial" w:cs="Arial"/>
          <w:b/>
          <w:color w:val="231F20"/>
          <w:sz w:val="21"/>
          <w:szCs w:val="21"/>
        </w:rPr>
        <w:t>)</w:t>
      </w:r>
      <w:r w:rsidRPr="00FA0E65">
        <w:rPr>
          <w:rFonts w:ascii="Arial" w:hAnsi="Arial" w:cs="Arial"/>
          <w:b/>
          <w:color w:val="231F20"/>
          <w:sz w:val="21"/>
          <w:szCs w:val="21"/>
        </w:rPr>
        <w:t xml:space="preserve"> İş Tanımı</w:t>
      </w:r>
      <w:r>
        <w:rPr>
          <w:rFonts w:ascii="Arial" w:hAnsi="Arial" w:cs="Arial"/>
          <w:b/>
          <w:color w:val="231F20"/>
          <w:sz w:val="21"/>
          <w:szCs w:val="21"/>
        </w:rPr>
        <w:t xml:space="preserve"> </w:t>
      </w:r>
    </w:p>
    <w:p w:rsidR="00E31687" w:rsidRPr="00FA0E65" w:rsidRDefault="00E31687" w:rsidP="00E31687">
      <w:pPr>
        <w:jc w:val="both"/>
        <w:rPr>
          <w:rFonts w:ascii="Arial" w:hAnsi="Arial" w:cs="Arial"/>
          <w:b/>
          <w:color w:val="231F20"/>
          <w:sz w:val="21"/>
          <w:szCs w:val="21"/>
        </w:rPr>
      </w:pPr>
      <w:r w:rsidRPr="00FA0E65">
        <w:rPr>
          <w:rFonts w:ascii="Arial" w:hAnsi="Arial" w:cs="Arial"/>
          <w:b/>
          <w:color w:val="231F20"/>
          <w:sz w:val="21"/>
          <w:szCs w:val="21"/>
        </w:rPr>
        <w:t>(</w:t>
      </w:r>
      <w:r>
        <w:rPr>
          <w:rFonts w:ascii="Arial" w:hAnsi="Arial" w:cs="Arial"/>
          <w:b/>
          <w:color w:val="231F20"/>
          <w:sz w:val="21"/>
          <w:szCs w:val="21"/>
        </w:rPr>
        <w:t>BDB01)</w:t>
      </w:r>
    </w:p>
    <w:p w:rsidR="00E31687" w:rsidRPr="00FA0E65" w:rsidRDefault="00E31687" w:rsidP="00E31687">
      <w:pPr>
        <w:jc w:val="both"/>
        <w:rPr>
          <w:rFonts w:ascii="Arial" w:hAnsi="Arial" w:cs="Arial"/>
          <w:b/>
          <w:color w:val="231F20"/>
          <w:sz w:val="21"/>
          <w:szCs w:val="21"/>
        </w:rPr>
      </w:pPr>
    </w:p>
    <w:p w:rsidR="00E31687" w:rsidRDefault="00E31687" w:rsidP="00E31687">
      <w:pPr>
        <w:spacing w:after="120"/>
        <w:ind w:left="424"/>
        <w:jc w:val="both"/>
        <w:rPr>
          <w:rFonts w:ascii="Arial" w:hAnsi="Arial" w:cs="Arial"/>
          <w:sz w:val="21"/>
          <w:szCs w:val="21"/>
        </w:rPr>
      </w:pPr>
      <w:r w:rsidRPr="00FA0E65">
        <w:rPr>
          <w:rFonts w:ascii="Arial" w:hAnsi="Arial" w:cs="Arial"/>
          <w:sz w:val="21"/>
          <w:szCs w:val="21"/>
        </w:rPr>
        <w:t>TÜBİTAK Bilim İnsanı Destekleme Daire Başkanlığı</w:t>
      </w:r>
      <w:r w:rsidR="006C659E">
        <w:rPr>
          <w:rFonts w:ascii="Arial" w:hAnsi="Arial" w:cs="Arial"/>
          <w:sz w:val="21"/>
          <w:szCs w:val="21"/>
        </w:rPr>
        <w:t xml:space="preserve"> tarafından</w:t>
      </w:r>
      <w:r w:rsidRPr="00FA0E65">
        <w:rPr>
          <w:rFonts w:ascii="Arial" w:hAnsi="Arial" w:cs="Arial"/>
          <w:b/>
          <w:color w:val="231F20"/>
          <w:sz w:val="21"/>
          <w:szCs w:val="21"/>
        </w:rPr>
        <w:t xml:space="preserve"> </w:t>
      </w:r>
      <w:r w:rsidR="006C659E">
        <w:rPr>
          <w:rFonts w:ascii="Arial" w:hAnsi="Arial" w:cs="Arial"/>
          <w:sz w:val="21"/>
          <w:szCs w:val="21"/>
        </w:rPr>
        <w:t>düzenlenen</w:t>
      </w:r>
      <w:r w:rsidR="00E72AE6">
        <w:rPr>
          <w:rFonts w:ascii="Arial" w:hAnsi="Arial" w:cs="Arial"/>
          <w:sz w:val="21"/>
          <w:szCs w:val="21"/>
        </w:rPr>
        <w:t xml:space="preserve"> yarışma</w:t>
      </w:r>
      <w:r w:rsidRPr="00FA0E65">
        <w:rPr>
          <w:rFonts w:ascii="Arial" w:hAnsi="Arial" w:cs="Arial"/>
          <w:sz w:val="21"/>
          <w:szCs w:val="21"/>
        </w:rPr>
        <w:t xml:space="preserve"> programlarını</w:t>
      </w:r>
      <w:r w:rsidR="006C659E">
        <w:rPr>
          <w:rFonts w:ascii="Arial" w:hAnsi="Arial" w:cs="Arial"/>
          <w:sz w:val="21"/>
          <w:szCs w:val="21"/>
        </w:rPr>
        <w:t>n, sağlanan eğitim/araştırma burs/desteklerinin yürütülmesinde ve Başkanlığın</w:t>
      </w:r>
      <w:r w:rsidRPr="00FA0E65">
        <w:rPr>
          <w:rFonts w:ascii="Arial" w:hAnsi="Arial" w:cs="Arial"/>
          <w:sz w:val="21"/>
          <w:szCs w:val="21"/>
        </w:rPr>
        <w:t xml:space="preserve"> </w:t>
      </w:r>
      <w:r>
        <w:rPr>
          <w:rFonts w:ascii="Arial" w:hAnsi="Arial" w:cs="Arial"/>
          <w:sz w:val="21"/>
          <w:szCs w:val="21"/>
        </w:rPr>
        <w:t xml:space="preserve">görev </w:t>
      </w:r>
      <w:r w:rsidR="006C659E">
        <w:rPr>
          <w:rFonts w:ascii="Arial" w:hAnsi="Arial" w:cs="Arial"/>
          <w:sz w:val="21"/>
          <w:szCs w:val="21"/>
        </w:rPr>
        <w:t>tanımına giren diğer faaliyetlerin yürütülmesinde görev almak.</w:t>
      </w:r>
    </w:p>
    <w:p w:rsidR="00E31687" w:rsidRPr="00FA0E65" w:rsidRDefault="00E31687" w:rsidP="00E31687">
      <w:pPr>
        <w:spacing w:after="120"/>
        <w:jc w:val="both"/>
        <w:rPr>
          <w:rFonts w:ascii="Arial" w:hAnsi="Arial" w:cs="Arial"/>
          <w:sz w:val="21"/>
          <w:szCs w:val="21"/>
        </w:rPr>
      </w:pPr>
    </w:p>
    <w:p w:rsidR="00E31687" w:rsidRPr="00FA0E65" w:rsidRDefault="00E31687" w:rsidP="00E31687">
      <w:pPr>
        <w:spacing w:after="120"/>
        <w:ind w:left="784"/>
        <w:jc w:val="both"/>
        <w:rPr>
          <w:rFonts w:ascii="Arial" w:hAnsi="Arial" w:cs="Arial"/>
          <w:sz w:val="21"/>
          <w:szCs w:val="21"/>
        </w:rPr>
      </w:pPr>
    </w:p>
    <w:p w:rsidR="00E31687" w:rsidRPr="00FA0E65" w:rsidRDefault="00E31687" w:rsidP="00E31687">
      <w:pPr>
        <w:jc w:val="both"/>
        <w:rPr>
          <w:rFonts w:ascii="Arial" w:hAnsi="Arial" w:cs="Arial"/>
          <w:b/>
          <w:color w:val="231F20"/>
          <w:sz w:val="21"/>
          <w:szCs w:val="21"/>
        </w:rPr>
      </w:pPr>
      <w:r w:rsidRPr="00FA0E65">
        <w:rPr>
          <w:rFonts w:ascii="Arial" w:hAnsi="Arial" w:cs="Arial"/>
          <w:b/>
          <w:color w:val="231F20"/>
          <w:sz w:val="21"/>
          <w:szCs w:val="21"/>
        </w:rPr>
        <w:t>TÜBİTAK Bilim İnsanı Destekleme Daire Başkanlığı (BİDEB) Proje Personeli İş Tanımı</w:t>
      </w:r>
    </w:p>
    <w:p w:rsidR="00E31687" w:rsidRPr="00FA0E65" w:rsidRDefault="00E31687" w:rsidP="00E31687">
      <w:pPr>
        <w:jc w:val="both"/>
        <w:rPr>
          <w:rFonts w:ascii="Arial" w:hAnsi="Arial" w:cs="Arial"/>
          <w:b/>
          <w:color w:val="231F20"/>
          <w:sz w:val="21"/>
          <w:szCs w:val="21"/>
        </w:rPr>
      </w:pPr>
      <w:r w:rsidRPr="00FA0E65">
        <w:rPr>
          <w:rFonts w:ascii="Arial" w:hAnsi="Arial" w:cs="Arial"/>
          <w:b/>
          <w:color w:val="231F20"/>
          <w:sz w:val="21"/>
          <w:szCs w:val="21"/>
        </w:rPr>
        <w:t>(PR01</w:t>
      </w:r>
      <w:r>
        <w:rPr>
          <w:rFonts w:ascii="Arial" w:hAnsi="Arial" w:cs="Arial"/>
          <w:b/>
          <w:color w:val="231F20"/>
          <w:sz w:val="21"/>
          <w:szCs w:val="21"/>
        </w:rPr>
        <w:t>)</w:t>
      </w:r>
    </w:p>
    <w:p w:rsidR="00E31687" w:rsidRPr="00FA0E65" w:rsidRDefault="00E31687" w:rsidP="00E31687">
      <w:pPr>
        <w:jc w:val="both"/>
        <w:rPr>
          <w:rFonts w:ascii="Arial" w:hAnsi="Arial" w:cs="Arial"/>
          <w:b/>
          <w:color w:val="231F20"/>
          <w:sz w:val="21"/>
          <w:szCs w:val="21"/>
        </w:rPr>
      </w:pPr>
    </w:p>
    <w:p w:rsidR="00E31687" w:rsidRPr="00FA0E65" w:rsidRDefault="00E31687" w:rsidP="00E31687">
      <w:pPr>
        <w:autoSpaceDE w:val="0"/>
        <w:autoSpaceDN w:val="0"/>
        <w:adjustRightInd w:val="0"/>
        <w:spacing w:after="120"/>
        <w:ind w:left="424"/>
        <w:jc w:val="both"/>
        <w:rPr>
          <w:rFonts w:ascii="Arial" w:hAnsi="Arial" w:cs="Arial"/>
          <w:sz w:val="21"/>
          <w:szCs w:val="21"/>
        </w:rPr>
      </w:pPr>
      <w:r w:rsidRPr="00FA0E65">
        <w:rPr>
          <w:rFonts w:ascii="Arial" w:hAnsi="Arial" w:cs="Arial"/>
          <w:sz w:val="21"/>
          <w:szCs w:val="21"/>
        </w:rPr>
        <w:t>TÜBİTAK Bilim İnsanı Destekleme Daire Başkanlığınca</w:t>
      </w:r>
      <w:r w:rsidRPr="00FA0E65">
        <w:rPr>
          <w:rFonts w:ascii="Arial" w:hAnsi="Arial" w:cs="Arial"/>
          <w:b/>
          <w:color w:val="231F20"/>
          <w:sz w:val="21"/>
          <w:szCs w:val="21"/>
        </w:rPr>
        <w:t xml:space="preserve"> </w:t>
      </w:r>
      <w:r w:rsidRPr="00FA0E65">
        <w:rPr>
          <w:rFonts w:ascii="Arial" w:hAnsi="Arial" w:cs="Arial"/>
          <w:sz w:val="21"/>
          <w:szCs w:val="21"/>
        </w:rPr>
        <w:t>yürütülen ve Avrupa Komisyonunca kısmi fonlanan bir proje</w:t>
      </w:r>
      <w:r w:rsidR="00E72AE6">
        <w:rPr>
          <w:rFonts w:ascii="Arial" w:hAnsi="Arial" w:cs="Arial"/>
          <w:sz w:val="21"/>
          <w:szCs w:val="21"/>
        </w:rPr>
        <w:t>nin aktivitelerini gerçekleştir</w:t>
      </w:r>
      <w:r w:rsidRPr="00FA0E65">
        <w:rPr>
          <w:rFonts w:ascii="Arial" w:hAnsi="Arial" w:cs="Arial"/>
          <w:sz w:val="21"/>
          <w:szCs w:val="21"/>
        </w:rPr>
        <w:t>me</w:t>
      </w:r>
      <w:r w:rsidR="00454F50">
        <w:rPr>
          <w:rFonts w:ascii="Arial" w:hAnsi="Arial" w:cs="Arial"/>
          <w:sz w:val="21"/>
          <w:szCs w:val="21"/>
        </w:rPr>
        <w:t>k</w:t>
      </w:r>
      <w:r w:rsidRPr="00FA0E65">
        <w:rPr>
          <w:rFonts w:ascii="Arial" w:hAnsi="Arial" w:cs="Arial"/>
          <w:sz w:val="21"/>
          <w:szCs w:val="21"/>
        </w:rPr>
        <w:t xml:space="preserve"> ve Başkanlığın görev tanımına giren diğer faaliyetler</w:t>
      </w:r>
      <w:r w:rsidR="00E301D8">
        <w:rPr>
          <w:rFonts w:ascii="Arial" w:hAnsi="Arial" w:cs="Arial"/>
          <w:sz w:val="21"/>
          <w:szCs w:val="21"/>
        </w:rPr>
        <w:t>de</w:t>
      </w:r>
      <w:r w:rsidRPr="00FA0E65">
        <w:rPr>
          <w:rFonts w:ascii="Arial" w:hAnsi="Arial" w:cs="Arial"/>
          <w:sz w:val="21"/>
          <w:szCs w:val="21"/>
        </w:rPr>
        <w:t xml:space="preserve"> </w:t>
      </w:r>
      <w:r w:rsidR="00454F50">
        <w:rPr>
          <w:rFonts w:ascii="Arial" w:hAnsi="Arial" w:cs="Arial"/>
          <w:sz w:val="21"/>
          <w:szCs w:val="21"/>
        </w:rPr>
        <w:t>görev almak.</w:t>
      </w:r>
    </w:p>
    <w:p w:rsidR="00E31687" w:rsidRDefault="00E31687" w:rsidP="00E31687">
      <w:pPr>
        <w:pStyle w:val="ListeParagraf"/>
        <w:spacing w:after="120"/>
        <w:ind w:left="1152"/>
        <w:jc w:val="both"/>
        <w:rPr>
          <w:rFonts w:ascii="Arial" w:hAnsi="Arial" w:cs="Arial"/>
          <w:sz w:val="22"/>
          <w:szCs w:val="22"/>
        </w:rPr>
      </w:pPr>
    </w:p>
    <w:p w:rsidR="00AF1F9F" w:rsidRDefault="00AF1F9F" w:rsidP="00AF1F9F">
      <w:pPr>
        <w:pStyle w:val="ListeParagraf"/>
        <w:spacing w:after="120"/>
        <w:ind w:left="1152"/>
        <w:jc w:val="both"/>
        <w:rPr>
          <w:rFonts w:ascii="Arial" w:hAnsi="Arial" w:cs="Arial"/>
          <w:color w:val="231F20"/>
          <w:sz w:val="22"/>
          <w:szCs w:val="22"/>
        </w:rPr>
      </w:pPr>
    </w:p>
    <w:p w:rsidR="00D813A9" w:rsidRDefault="00D813A9" w:rsidP="00AF1F9F">
      <w:pPr>
        <w:pStyle w:val="ListeParagraf"/>
        <w:spacing w:after="120"/>
        <w:ind w:left="1152"/>
        <w:jc w:val="both"/>
        <w:rPr>
          <w:rFonts w:ascii="Arial" w:hAnsi="Arial" w:cs="Arial"/>
          <w:color w:val="231F20"/>
          <w:sz w:val="22"/>
          <w:szCs w:val="22"/>
        </w:rPr>
      </w:pPr>
    </w:p>
    <w:p w:rsidR="00D813A9" w:rsidRDefault="00D813A9" w:rsidP="00AF1F9F">
      <w:pPr>
        <w:pStyle w:val="ListeParagraf"/>
        <w:spacing w:after="120"/>
        <w:ind w:left="1152"/>
        <w:jc w:val="both"/>
        <w:rPr>
          <w:rFonts w:ascii="Arial" w:hAnsi="Arial" w:cs="Arial"/>
          <w:color w:val="231F20"/>
          <w:sz w:val="22"/>
          <w:szCs w:val="22"/>
        </w:rPr>
      </w:pPr>
    </w:p>
    <w:p w:rsidR="00271BD0" w:rsidRPr="00A6061D" w:rsidRDefault="00271BD0" w:rsidP="00271BD0">
      <w:pPr>
        <w:autoSpaceDE w:val="0"/>
        <w:autoSpaceDN w:val="0"/>
        <w:adjustRightInd w:val="0"/>
        <w:spacing w:after="120"/>
        <w:jc w:val="both"/>
        <w:rPr>
          <w:rFonts w:ascii="Arial" w:hAnsi="Arial" w:cs="Arial"/>
          <w:b/>
          <w:bCs/>
          <w:color w:val="231F20"/>
          <w:sz w:val="22"/>
          <w:szCs w:val="22"/>
        </w:rPr>
      </w:pPr>
      <w:r w:rsidRPr="00A6061D">
        <w:rPr>
          <w:rFonts w:ascii="Arial" w:hAnsi="Arial" w:cs="Arial"/>
          <w:b/>
          <w:bCs/>
          <w:color w:val="231F20"/>
          <w:sz w:val="22"/>
          <w:szCs w:val="22"/>
        </w:rPr>
        <w:lastRenderedPageBreak/>
        <w:t>BAŞVURU SÜRECİ</w:t>
      </w:r>
    </w:p>
    <w:p w:rsidR="00271BD0" w:rsidRPr="00845DE9" w:rsidRDefault="00271BD0" w:rsidP="00271BD0">
      <w:pPr>
        <w:pStyle w:val="ListeParagraf"/>
        <w:numPr>
          <w:ilvl w:val="0"/>
          <w:numId w:val="10"/>
        </w:numPr>
        <w:autoSpaceDE w:val="0"/>
        <w:autoSpaceDN w:val="0"/>
        <w:adjustRightInd w:val="0"/>
        <w:spacing w:after="120" w:line="312" w:lineRule="auto"/>
        <w:jc w:val="both"/>
        <w:rPr>
          <w:rFonts w:ascii="Arial" w:hAnsi="Arial" w:cs="Arial"/>
          <w:sz w:val="21"/>
          <w:szCs w:val="21"/>
        </w:rPr>
      </w:pPr>
      <w:r w:rsidRPr="00845DE9">
        <w:rPr>
          <w:rFonts w:ascii="Arial" w:hAnsi="Arial" w:cs="Arial"/>
          <w:sz w:val="21"/>
          <w:szCs w:val="21"/>
        </w:rPr>
        <w:t>Başvuru için adaylardan istenen belgeler şunlardır:</w:t>
      </w:r>
    </w:p>
    <w:p w:rsidR="00FB4D3B" w:rsidRDefault="00FB4D3B" w:rsidP="00FB4D3B">
      <w:pPr>
        <w:pStyle w:val="ListeParagraf"/>
        <w:numPr>
          <w:ilvl w:val="0"/>
          <w:numId w:val="11"/>
        </w:numPr>
        <w:autoSpaceDE w:val="0"/>
        <w:autoSpaceDN w:val="0"/>
        <w:adjustRightInd w:val="0"/>
        <w:spacing w:line="312" w:lineRule="auto"/>
        <w:ind w:left="1066"/>
        <w:jc w:val="both"/>
        <w:rPr>
          <w:rFonts w:ascii="Arial" w:hAnsi="Arial" w:cs="Arial"/>
          <w:sz w:val="21"/>
          <w:szCs w:val="21"/>
        </w:rPr>
      </w:pPr>
      <w:r w:rsidRPr="00435893">
        <w:rPr>
          <w:rFonts w:ascii="Arial" w:hAnsi="Arial" w:cs="Arial"/>
          <w:sz w:val="21"/>
          <w:szCs w:val="21"/>
        </w:rPr>
        <w:t xml:space="preserve">Diploma veya çıkış </w:t>
      </w:r>
      <w:r>
        <w:rPr>
          <w:rFonts w:ascii="Arial" w:hAnsi="Arial" w:cs="Arial"/>
          <w:sz w:val="21"/>
          <w:szCs w:val="21"/>
        </w:rPr>
        <w:t xml:space="preserve">belgesi fotokopisi </w:t>
      </w:r>
      <w:r w:rsidRPr="00BB1FC4">
        <w:rPr>
          <w:rFonts w:ascii="Arial" w:hAnsi="Arial" w:cs="Arial"/>
          <w:sz w:val="21"/>
          <w:szCs w:val="21"/>
        </w:rPr>
        <w:t>(Y</w:t>
      </w:r>
      <w:r>
        <w:rPr>
          <w:rFonts w:ascii="Arial" w:hAnsi="Arial" w:cs="Arial"/>
          <w:sz w:val="21"/>
          <w:szCs w:val="21"/>
        </w:rPr>
        <w:t>üksek Lisans ve Doktora eğitimini tamamlayan adaylar</w:t>
      </w:r>
      <w:r w:rsidRPr="00BB1FC4">
        <w:rPr>
          <w:rFonts w:ascii="Arial" w:hAnsi="Arial" w:cs="Arial"/>
          <w:sz w:val="21"/>
          <w:szCs w:val="21"/>
        </w:rPr>
        <w:t xml:space="preserve"> Lisans ve Lisansüstü diplomalarını da getirmelilerdir.)</w:t>
      </w:r>
    </w:p>
    <w:p w:rsidR="00FB4D3B" w:rsidRPr="00435893" w:rsidRDefault="00FB4D3B" w:rsidP="00FB4D3B">
      <w:pPr>
        <w:autoSpaceDE w:val="0"/>
        <w:autoSpaceDN w:val="0"/>
        <w:adjustRightInd w:val="0"/>
        <w:ind w:left="1083"/>
        <w:jc w:val="both"/>
        <w:rPr>
          <w:rFonts w:ascii="Arial" w:hAnsi="Arial" w:cs="Arial"/>
          <w:sz w:val="21"/>
          <w:szCs w:val="21"/>
        </w:rPr>
      </w:pPr>
      <w:r w:rsidRPr="00435893">
        <w:rPr>
          <w:rFonts w:ascii="Arial" w:hAnsi="Arial" w:cs="Arial"/>
          <w:sz w:val="21"/>
          <w:szCs w:val="21"/>
        </w:rPr>
        <w:t>(</w:t>
      </w:r>
      <w:r>
        <w:rPr>
          <w:rFonts w:ascii="Arial" w:hAnsi="Arial" w:cs="Arial"/>
          <w:sz w:val="21"/>
          <w:szCs w:val="21"/>
        </w:rPr>
        <w:t>Lisansüstü eğitimlerini y</w:t>
      </w:r>
      <w:r w:rsidRPr="00435893">
        <w:rPr>
          <w:rFonts w:ascii="Arial" w:hAnsi="Arial" w:cs="Arial"/>
          <w:sz w:val="21"/>
          <w:szCs w:val="21"/>
        </w:rPr>
        <w:t>urt dışın</w:t>
      </w:r>
      <w:r>
        <w:rPr>
          <w:rFonts w:ascii="Arial" w:hAnsi="Arial" w:cs="Arial"/>
          <w:sz w:val="21"/>
          <w:szCs w:val="21"/>
        </w:rPr>
        <w:t>daki</w:t>
      </w:r>
      <w:r w:rsidRPr="00435893">
        <w:rPr>
          <w:rFonts w:ascii="Arial" w:hAnsi="Arial" w:cs="Arial"/>
          <w:sz w:val="21"/>
          <w:szCs w:val="21"/>
        </w:rPr>
        <w:t xml:space="preserve"> yükseköğretim kurumlarında</w:t>
      </w:r>
      <w:r>
        <w:rPr>
          <w:rFonts w:ascii="Arial" w:hAnsi="Arial" w:cs="Arial"/>
          <w:sz w:val="21"/>
          <w:szCs w:val="21"/>
        </w:rPr>
        <w:t xml:space="preserve"> tamamlayan adayların </w:t>
      </w:r>
      <w:r w:rsidRPr="00435893">
        <w:rPr>
          <w:rFonts w:ascii="Arial" w:hAnsi="Arial" w:cs="Arial"/>
          <w:sz w:val="21"/>
          <w:szCs w:val="21"/>
        </w:rPr>
        <w:t>denklik belgelerini de getirmeleri gerekmektedir.)</w:t>
      </w:r>
    </w:p>
    <w:p w:rsidR="00271BD0" w:rsidRPr="00BB21C9" w:rsidRDefault="00271BD0" w:rsidP="00271BD0">
      <w:pPr>
        <w:pStyle w:val="ListeParagraf"/>
        <w:numPr>
          <w:ilvl w:val="0"/>
          <w:numId w:val="11"/>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Lisans transkript belgesi,</w:t>
      </w:r>
    </w:p>
    <w:p w:rsidR="00271BD0" w:rsidRPr="00845DE9" w:rsidRDefault="00271BD0" w:rsidP="00271BD0">
      <w:pPr>
        <w:pStyle w:val="ListeParagraf"/>
        <w:numPr>
          <w:ilvl w:val="0"/>
          <w:numId w:val="11"/>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Yabancı dil sınavı sonuç belgesinin fotokopisi,</w:t>
      </w:r>
    </w:p>
    <w:p w:rsidR="00271BD0" w:rsidRDefault="00271BD0" w:rsidP="00271BD0">
      <w:pPr>
        <w:pStyle w:val="ListeParagraf"/>
        <w:numPr>
          <w:ilvl w:val="0"/>
          <w:numId w:val="11"/>
        </w:numPr>
        <w:suppressAutoHyphens/>
        <w:jc w:val="both"/>
        <w:rPr>
          <w:rFonts w:ascii="Arial" w:hAnsi="Arial" w:cs="Arial"/>
          <w:sz w:val="21"/>
          <w:szCs w:val="21"/>
        </w:rPr>
      </w:pPr>
      <w:r w:rsidRPr="00845DE9">
        <w:rPr>
          <w:rFonts w:ascii="Arial" w:hAnsi="Arial" w:cs="Arial"/>
          <w:sz w:val="21"/>
          <w:szCs w:val="21"/>
        </w:rPr>
        <w:t>Üniversiteye giriş sınavı sonuç belgesi (ÖSYM onaylı)</w:t>
      </w:r>
    </w:p>
    <w:p w:rsidR="00271BD0" w:rsidRDefault="00271BD0" w:rsidP="00271BD0">
      <w:pPr>
        <w:pStyle w:val="ListeParagraf"/>
        <w:numPr>
          <w:ilvl w:val="0"/>
          <w:numId w:val="11"/>
        </w:numPr>
        <w:suppressAutoHyphens/>
        <w:jc w:val="both"/>
        <w:rPr>
          <w:rFonts w:ascii="Arial" w:hAnsi="Arial" w:cs="Arial"/>
          <w:sz w:val="21"/>
          <w:szCs w:val="21"/>
        </w:rPr>
      </w:pPr>
      <w:r w:rsidRPr="00845DE9">
        <w:rPr>
          <w:rFonts w:ascii="Arial" w:hAnsi="Arial" w:cs="Arial"/>
          <w:sz w:val="21"/>
          <w:szCs w:val="21"/>
        </w:rPr>
        <w:t>Üniversiteye giriş sınavı yerleştirme belgesi (ÖSYM onaylı)</w:t>
      </w:r>
    </w:p>
    <w:p w:rsidR="00271BD0" w:rsidRPr="00845DE9" w:rsidRDefault="00271BD0" w:rsidP="00271BD0">
      <w:pPr>
        <w:numPr>
          <w:ilvl w:val="0"/>
          <w:numId w:val="11"/>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Özgeçmiş,</w:t>
      </w:r>
    </w:p>
    <w:p w:rsidR="00271BD0" w:rsidRPr="00845DE9" w:rsidRDefault="00271BD0" w:rsidP="00271BD0">
      <w:pPr>
        <w:pStyle w:val="ListeParagraf"/>
        <w:numPr>
          <w:ilvl w:val="0"/>
          <w:numId w:val="11"/>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Bir adet vesikalık fotoğraf,</w:t>
      </w:r>
    </w:p>
    <w:p w:rsidR="00271BD0" w:rsidRDefault="00271BD0" w:rsidP="00271BD0">
      <w:pPr>
        <w:pStyle w:val="ListeParagraf"/>
        <w:numPr>
          <w:ilvl w:val="0"/>
          <w:numId w:val="11"/>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 xml:space="preserve">İş Başvurusu Formu </w:t>
      </w:r>
      <w:r w:rsidRPr="00845DE9">
        <w:rPr>
          <w:rFonts w:ascii="Arial" w:hAnsi="Arial" w:cs="Arial"/>
          <w:b/>
          <w:bCs/>
          <w:sz w:val="21"/>
          <w:szCs w:val="21"/>
        </w:rPr>
        <w:t xml:space="preserve">www.tubitak.gov.tr </w:t>
      </w:r>
      <w:r w:rsidRPr="00845DE9">
        <w:rPr>
          <w:rFonts w:ascii="Arial" w:hAnsi="Arial" w:cs="Arial"/>
          <w:sz w:val="21"/>
          <w:szCs w:val="21"/>
        </w:rPr>
        <w:t>adresinden sağlanabilir.</w:t>
      </w:r>
    </w:p>
    <w:p w:rsidR="00271BD0" w:rsidRPr="00AB6665" w:rsidRDefault="00271BD0" w:rsidP="00271BD0">
      <w:pPr>
        <w:pStyle w:val="ListeParagraf"/>
        <w:autoSpaceDE w:val="0"/>
        <w:autoSpaceDN w:val="0"/>
        <w:adjustRightInd w:val="0"/>
        <w:spacing w:line="312" w:lineRule="auto"/>
        <w:ind w:left="1066"/>
        <w:jc w:val="both"/>
        <w:rPr>
          <w:rFonts w:ascii="Arial" w:hAnsi="Arial" w:cs="Arial"/>
          <w:sz w:val="21"/>
          <w:szCs w:val="21"/>
        </w:rPr>
      </w:pPr>
    </w:p>
    <w:p w:rsidR="00271BD0" w:rsidRPr="00845DE9" w:rsidRDefault="00271BD0" w:rsidP="00271BD0">
      <w:pPr>
        <w:pStyle w:val="ListeParagraf"/>
        <w:numPr>
          <w:ilvl w:val="0"/>
          <w:numId w:val="10"/>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Başvuru</w:t>
      </w:r>
      <w:r>
        <w:rPr>
          <w:rFonts w:ascii="Arial" w:hAnsi="Arial" w:cs="Arial"/>
          <w:sz w:val="21"/>
          <w:szCs w:val="21"/>
        </w:rPr>
        <w:t xml:space="preserve"> için istenen belgelerin en geç </w:t>
      </w:r>
      <w:r w:rsidR="00E048BD">
        <w:rPr>
          <w:rFonts w:ascii="Arial" w:hAnsi="Arial" w:cs="Arial"/>
          <w:sz w:val="21"/>
          <w:szCs w:val="21"/>
        </w:rPr>
        <w:t xml:space="preserve"> </w:t>
      </w:r>
      <w:r w:rsidR="00342738">
        <w:rPr>
          <w:rFonts w:ascii="Arial" w:hAnsi="Arial" w:cs="Arial"/>
          <w:sz w:val="21"/>
          <w:szCs w:val="21"/>
        </w:rPr>
        <w:t xml:space="preserve">22/07/2013 Pazartesi </w:t>
      </w:r>
      <w:bookmarkStart w:id="0" w:name="_GoBack"/>
      <w:bookmarkEnd w:id="0"/>
      <w:r w:rsidRPr="00845DE9">
        <w:rPr>
          <w:rFonts w:ascii="Arial" w:hAnsi="Arial" w:cs="Arial"/>
          <w:sz w:val="21"/>
          <w:szCs w:val="21"/>
        </w:rPr>
        <w:t>günü mesai bitimine kadar Başkanlık İnsan Kaynakları Daire Başkanlığına elden veya posta yolu ile teslim edilmesi gerekmektedir. Bu tarihten sonra yapılan başvurular ile postadaki gecikmeler dikkate alınmayacaktır.</w:t>
      </w:r>
    </w:p>
    <w:p w:rsidR="00271BD0" w:rsidRPr="008C4D4E" w:rsidRDefault="00271BD0" w:rsidP="00271BD0">
      <w:pPr>
        <w:pStyle w:val="ListeParagraf"/>
        <w:numPr>
          <w:ilvl w:val="0"/>
          <w:numId w:val="10"/>
        </w:numPr>
        <w:autoSpaceDE w:val="0"/>
        <w:autoSpaceDN w:val="0"/>
        <w:adjustRightInd w:val="0"/>
        <w:spacing w:line="312" w:lineRule="auto"/>
        <w:jc w:val="both"/>
        <w:rPr>
          <w:rFonts w:ascii="Arial" w:hAnsi="Arial" w:cs="Arial"/>
          <w:sz w:val="21"/>
          <w:szCs w:val="21"/>
        </w:rPr>
      </w:pPr>
      <w:r w:rsidRPr="008C4D4E">
        <w:rPr>
          <w:rFonts w:ascii="Arial" w:hAnsi="Arial" w:cs="Arial"/>
          <w:sz w:val="21"/>
          <w:szCs w:val="21"/>
        </w:rPr>
        <w:t xml:space="preserve">Eksik belge ve bilgi bulunan başvurular ile koşulları uymadığı halde yapılan başvurular değerlendirmeye alınmayacak ve bu kişiler mülakata çağrılmayacaktır. Mülakat tarihi ve yeri daha sonra duyurulacaktır. </w:t>
      </w:r>
      <w:r w:rsidRPr="008C4D4E">
        <w:rPr>
          <w:rFonts w:ascii="Arial" w:hAnsi="Arial" w:cs="Arial"/>
          <w:sz w:val="21"/>
          <w:szCs w:val="21"/>
          <w:u w:val="single"/>
        </w:rPr>
        <w:t>Başvurularda referans kodunun belirtilmesi şarttır. Referans kodu olmayan başvurular değerlendirmeye alınmayacaktır</w:t>
      </w:r>
      <w:r w:rsidRPr="008C4D4E">
        <w:rPr>
          <w:rFonts w:ascii="Arial" w:hAnsi="Arial" w:cs="Arial"/>
          <w:sz w:val="21"/>
          <w:szCs w:val="21"/>
        </w:rPr>
        <w:t>.</w:t>
      </w:r>
    </w:p>
    <w:p w:rsidR="00271BD0" w:rsidRPr="00AB6665" w:rsidRDefault="00271BD0" w:rsidP="00271BD0">
      <w:pPr>
        <w:pStyle w:val="ListeParagraf"/>
        <w:numPr>
          <w:ilvl w:val="0"/>
          <w:numId w:val="10"/>
        </w:numPr>
        <w:autoSpaceDE w:val="0"/>
        <w:autoSpaceDN w:val="0"/>
        <w:adjustRightInd w:val="0"/>
        <w:spacing w:line="312" w:lineRule="auto"/>
        <w:jc w:val="both"/>
        <w:rPr>
          <w:rFonts w:ascii="Arial" w:hAnsi="Arial" w:cs="Arial"/>
          <w:sz w:val="21"/>
          <w:szCs w:val="21"/>
        </w:rPr>
      </w:pPr>
      <w:r w:rsidRPr="00151BEC">
        <w:rPr>
          <w:rFonts w:ascii="Arial" w:hAnsi="Arial" w:cs="Arial"/>
          <w:bCs/>
          <w:sz w:val="21"/>
          <w:szCs w:val="21"/>
          <w:u w:val="single"/>
        </w:rPr>
        <w:t>Adaylar aynı anda birden fazla ilana başvuru yapamazlar</w:t>
      </w:r>
      <w:r w:rsidRPr="00845DE9">
        <w:rPr>
          <w:rFonts w:ascii="Arial" w:hAnsi="Arial" w:cs="Arial"/>
          <w:bCs/>
          <w:sz w:val="21"/>
          <w:szCs w:val="21"/>
        </w:rPr>
        <w:t>.</w:t>
      </w:r>
    </w:p>
    <w:p w:rsidR="00271BD0" w:rsidRDefault="00271BD0" w:rsidP="00271BD0">
      <w:pPr>
        <w:autoSpaceDE w:val="0"/>
        <w:autoSpaceDN w:val="0"/>
        <w:adjustRightInd w:val="0"/>
        <w:spacing w:line="312" w:lineRule="auto"/>
        <w:jc w:val="both"/>
        <w:rPr>
          <w:rFonts w:ascii="Arial" w:hAnsi="Arial" w:cs="Arial"/>
          <w:sz w:val="21"/>
          <w:szCs w:val="21"/>
        </w:rPr>
      </w:pPr>
    </w:p>
    <w:p w:rsidR="00271BD0" w:rsidRPr="00AB6665" w:rsidRDefault="00271BD0" w:rsidP="00271BD0">
      <w:pPr>
        <w:autoSpaceDE w:val="0"/>
        <w:autoSpaceDN w:val="0"/>
        <w:adjustRightInd w:val="0"/>
        <w:spacing w:line="312" w:lineRule="auto"/>
        <w:jc w:val="both"/>
        <w:rPr>
          <w:rFonts w:ascii="Arial" w:hAnsi="Arial" w:cs="Arial"/>
          <w:sz w:val="21"/>
          <w:szCs w:val="21"/>
        </w:rPr>
      </w:pPr>
    </w:p>
    <w:p w:rsidR="00271BD0" w:rsidRPr="00845DE9" w:rsidRDefault="00271BD0" w:rsidP="00271BD0">
      <w:pPr>
        <w:spacing w:after="120"/>
        <w:jc w:val="both"/>
        <w:rPr>
          <w:rFonts w:ascii="Arial" w:hAnsi="Arial" w:cs="Arial"/>
          <w:sz w:val="21"/>
          <w:szCs w:val="21"/>
        </w:rPr>
      </w:pPr>
      <w:r w:rsidRPr="00845DE9">
        <w:rPr>
          <w:rFonts w:ascii="Arial" w:hAnsi="Arial" w:cs="Arial"/>
          <w:b/>
          <w:sz w:val="21"/>
          <w:szCs w:val="21"/>
        </w:rPr>
        <w:t>Not:</w:t>
      </w:r>
      <w:r w:rsidRPr="00845DE9">
        <w:rPr>
          <w:rFonts w:ascii="Arial" w:hAnsi="Arial" w:cs="Arial"/>
          <w:sz w:val="21"/>
          <w:szCs w:val="21"/>
        </w:rPr>
        <w:t xml:space="preserve"> Süreçle ilgili tüm gelişme ve duyurular </w:t>
      </w:r>
      <w:r w:rsidRPr="00845DE9">
        <w:rPr>
          <w:rFonts w:ascii="Arial" w:hAnsi="Arial" w:cs="Arial"/>
          <w:b/>
          <w:i/>
          <w:sz w:val="21"/>
          <w:szCs w:val="21"/>
        </w:rPr>
        <w:t>Kurum’un internet sayfasında (</w:t>
      </w:r>
      <w:hyperlink r:id="rId6" w:history="1">
        <w:r w:rsidRPr="00845DE9">
          <w:rPr>
            <w:rStyle w:val="Kpr"/>
            <w:rFonts w:ascii="Arial" w:hAnsi="Arial" w:cs="Arial"/>
            <w:b/>
            <w:i/>
            <w:color w:val="auto"/>
            <w:sz w:val="21"/>
            <w:szCs w:val="21"/>
          </w:rPr>
          <w:t>www.tubitak.gov.tr</w:t>
        </w:r>
      </w:hyperlink>
      <w:r w:rsidRPr="00845DE9">
        <w:rPr>
          <w:rFonts w:ascii="Arial" w:hAnsi="Arial" w:cs="Arial"/>
          <w:b/>
          <w:i/>
          <w:sz w:val="21"/>
          <w:szCs w:val="21"/>
        </w:rPr>
        <w:t xml:space="preserve">) </w:t>
      </w:r>
      <w:r w:rsidRPr="00845DE9">
        <w:rPr>
          <w:rFonts w:ascii="Arial" w:hAnsi="Arial" w:cs="Arial"/>
          <w:sz w:val="21"/>
          <w:szCs w:val="21"/>
        </w:rPr>
        <w:t>ilan edilecek  olup aynı zamanda adayın Başvuru Formunda bildirdiği</w:t>
      </w:r>
      <w:r w:rsidRPr="00845DE9">
        <w:rPr>
          <w:rFonts w:ascii="Arial" w:hAnsi="Arial" w:cs="Arial"/>
          <w:b/>
          <w:i/>
          <w:sz w:val="21"/>
          <w:szCs w:val="21"/>
        </w:rPr>
        <w:t xml:space="preserve"> elektronik posta adresine </w:t>
      </w:r>
      <w:r w:rsidRPr="00845DE9">
        <w:rPr>
          <w:rFonts w:ascii="Arial" w:hAnsi="Arial" w:cs="Arial"/>
          <w:sz w:val="21"/>
          <w:szCs w:val="21"/>
        </w:rPr>
        <w:t>gönderilecektir.</w:t>
      </w:r>
    </w:p>
    <w:p w:rsidR="00271BD0" w:rsidRPr="00845DE9" w:rsidRDefault="00271BD0" w:rsidP="00271BD0">
      <w:pPr>
        <w:spacing w:after="120"/>
        <w:jc w:val="both"/>
        <w:rPr>
          <w:rFonts w:ascii="Arial" w:hAnsi="Arial" w:cs="Arial"/>
          <w:b/>
          <w:bCs/>
          <w:sz w:val="21"/>
          <w:szCs w:val="21"/>
        </w:rPr>
      </w:pPr>
    </w:p>
    <w:p w:rsidR="00271BD0" w:rsidRPr="00845DE9" w:rsidRDefault="00271BD0" w:rsidP="00271BD0">
      <w:pPr>
        <w:spacing w:after="120"/>
        <w:jc w:val="both"/>
        <w:rPr>
          <w:rFonts w:ascii="Arial" w:hAnsi="Arial" w:cs="Arial"/>
          <w:bCs/>
          <w:sz w:val="21"/>
          <w:szCs w:val="21"/>
        </w:rPr>
      </w:pPr>
      <w:r w:rsidRPr="00845DE9">
        <w:rPr>
          <w:rFonts w:ascii="Arial" w:hAnsi="Arial" w:cs="Arial"/>
          <w:b/>
          <w:bCs/>
          <w:sz w:val="21"/>
          <w:szCs w:val="21"/>
        </w:rPr>
        <w:t xml:space="preserve">Adres: </w:t>
      </w:r>
      <w:r w:rsidRPr="00845DE9">
        <w:rPr>
          <w:rFonts w:ascii="Arial" w:hAnsi="Arial" w:cs="Arial"/>
          <w:bCs/>
          <w:sz w:val="21"/>
          <w:szCs w:val="21"/>
        </w:rPr>
        <w:t>TÜBİTAK, İnsan Kaynakları Daire Başkanlığı, Atatürk Bulvarı No:221, 06100 Kavaklıdere-ANKARA</w:t>
      </w:r>
      <w:r w:rsidRPr="00845DE9">
        <w:rPr>
          <w:rFonts w:ascii="Arial" w:hAnsi="Arial" w:cs="Arial"/>
          <w:sz w:val="21"/>
          <w:szCs w:val="21"/>
        </w:rPr>
        <w:t xml:space="preserve">   </w:t>
      </w:r>
    </w:p>
    <w:p w:rsidR="00BB6E1F" w:rsidRDefault="00BB6E1F"/>
    <w:sectPr w:rsidR="00BB6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89F"/>
    <w:multiLevelType w:val="hybridMultilevel"/>
    <w:tmpl w:val="BFA81382"/>
    <w:lvl w:ilvl="0" w:tplc="4F32A72C">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
    <w:nsid w:val="17721638"/>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9141F5"/>
    <w:multiLevelType w:val="hybridMultilevel"/>
    <w:tmpl w:val="BFA81382"/>
    <w:lvl w:ilvl="0" w:tplc="4F32A72C">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3">
    <w:nsid w:val="314C6459"/>
    <w:multiLevelType w:val="hybridMultilevel"/>
    <w:tmpl w:val="EB968E82"/>
    <w:lvl w:ilvl="0" w:tplc="6980F588">
      <w:start w:val="1"/>
      <w:numFmt w:val="lowerLetter"/>
      <w:lvlText w:val="%1)"/>
      <w:lvlJc w:val="left"/>
      <w:pPr>
        <w:tabs>
          <w:tab w:val="num" w:pos="1260"/>
        </w:tabs>
        <w:ind w:left="1260" w:hanging="360"/>
      </w:pPr>
      <w:rPr>
        <w:rFonts w:hint="default"/>
        <w:b w:val="0"/>
      </w:rPr>
    </w:lvl>
    <w:lvl w:ilvl="1" w:tplc="041F0019" w:tentative="1">
      <w:start w:val="1"/>
      <w:numFmt w:val="lowerLetter"/>
      <w:lvlText w:val="%2."/>
      <w:lvlJc w:val="left"/>
      <w:pPr>
        <w:tabs>
          <w:tab w:val="num" w:pos="552"/>
        </w:tabs>
        <w:ind w:left="552" w:hanging="360"/>
      </w:pPr>
    </w:lvl>
    <w:lvl w:ilvl="2" w:tplc="041F001B" w:tentative="1">
      <w:start w:val="1"/>
      <w:numFmt w:val="lowerRoman"/>
      <w:lvlText w:val="%3."/>
      <w:lvlJc w:val="right"/>
      <w:pPr>
        <w:tabs>
          <w:tab w:val="num" w:pos="1272"/>
        </w:tabs>
        <w:ind w:left="1272" w:hanging="180"/>
      </w:pPr>
    </w:lvl>
    <w:lvl w:ilvl="3" w:tplc="041F000F" w:tentative="1">
      <w:start w:val="1"/>
      <w:numFmt w:val="decimal"/>
      <w:lvlText w:val="%4."/>
      <w:lvlJc w:val="left"/>
      <w:pPr>
        <w:tabs>
          <w:tab w:val="num" w:pos="1992"/>
        </w:tabs>
        <w:ind w:left="1992" w:hanging="360"/>
      </w:pPr>
    </w:lvl>
    <w:lvl w:ilvl="4" w:tplc="041F0019" w:tentative="1">
      <w:start w:val="1"/>
      <w:numFmt w:val="lowerLetter"/>
      <w:lvlText w:val="%5."/>
      <w:lvlJc w:val="left"/>
      <w:pPr>
        <w:tabs>
          <w:tab w:val="num" w:pos="2712"/>
        </w:tabs>
        <w:ind w:left="2712" w:hanging="360"/>
      </w:pPr>
    </w:lvl>
    <w:lvl w:ilvl="5" w:tplc="041F001B" w:tentative="1">
      <w:start w:val="1"/>
      <w:numFmt w:val="lowerRoman"/>
      <w:lvlText w:val="%6."/>
      <w:lvlJc w:val="right"/>
      <w:pPr>
        <w:tabs>
          <w:tab w:val="num" w:pos="3432"/>
        </w:tabs>
        <w:ind w:left="3432" w:hanging="180"/>
      </w:pPr>
    </w:lvl>
    <w:lvl w:ilvl="6" w:tplc="041F000F" w:tentative="1">
      <w:start w:val="1"/>
      <w:numFmt w:val="decimal"/>
      <w:lvlText w:val="%7."/>
      <w:lvlJc w:val="left"/>
      <w:pPr>
        <w:tabs>
          <w:tab w:val="num" w:pos="4152"/>
        </w:tabs>
        <w:ind w:left="4152" w:hanging="360"/>
      </w:pPr>
    </w:lvl>
    <w:lvl w:ilvl="7" w:tplc="041F0019" w:tentative="1">
      <w:start w:val="1"/>
      <w:numFmt w:val="lowerLetter"/>
      <w:lvlText w:val="%8."/>
      <w:lvlJc w:val="left"/>
      <w:pPr>
        <w:tabs>
          <w:tab w:val="num" w:pos="4872"/>
        </w:tabs>
        <w:ind w:left="4872" w:hanging="360"/>
      </w:pPr>
    </w:lvl>
    <w:lvl w:ilvl="8" w:tplc="041F001B" w:tentative="1">
      <w:start w:val="1"/>
      <w:numFmt w:val="lowerRoman"/>
      <w:lvlText w:val="%9."/>
      <w:lvlJc w:val="right"/>
      <w:pPr>
        <w:tabs>
          <w:tab w:val="num" w:pos="5592"/>
        </w:tabs>
        <w:ind w:left="5592" w:hanging="180"/>
      </w:pPr>
    </w:lvl>
  </w:abstractNum>
  <w:abstractNum w:abstractNumId="4">
    <w:nsid w:val="47097275"/>
    <w:multiLevelType w:val="hybridMultilevel"/>
    <w:tmpl w:val="7EB6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D0A04"/>
    <w:multiLevelType w:val="hybridMultilevel"/>
    <w:tmpl w:val="FA3EB822"/>
    <w:lvl w:ilvl="0" w:tplc="46F0F4C6">
      <w:start w:val="1"/>
      <w:numFmt w:val="upp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6">
    <w:nsid w:val="4E8C0FF4"/>
    <w:multiLevelType w:val="multilevel"/>
    <w:tmpl w:val="9120DEEE"/>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ED20802"/>
    <w:multiLevelType w:val="hybridMultilevel"/>
    <w:tmpl w:val="E3420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55055876"/>
    <w:multiLevelType w:val="multilevel"/>
    <w:tmpl w:val="9BBE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1513AE2"/>
    <w:multiLevelType w:val="multilevel"/>
    <w:tmpl w:val="B3E88256"/>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07D44B5"/>
    <w:multiLevelType w:val="hybridMultilevel"/>
    <w:tmpl w:val="D8A00952"/>
    <w:lvl w:ilvl="0" w:tplc="39E6A5FA">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1">
    <w:nsid w:val="74E41451"/>
    <w:multiLevelType w:val="hybridMultilevel"/>
    <w:tmpl w:val="FD64919C"/>
    <w:lvl w:ilvl="0" w:tplc="A27296DC">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77233F8A"/>
    <w:multiLevelType w:val="hybridMultilevel"/>
    <w:tmpl w:val="59243636"/>
    <w:lvl w:ilvl="0" w:tplc="A51CAB48">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13">
    <w:nsid w:val="78617E4A"/>
    <w:multiLevelType w:val="hybridMultilevel"/>
    <w:tmpl w:val="66CC1AEA"/>
    <w:lvl w:ilvl="0" w:tplc="041F0017">
      <w:start w:val="1"/>
      <w:numFmt w:val="lowerLetter"/>
      <w:lvlText w:val="%1)"/>
      <w:lvlJc w:val="left"/>
      <w:pPr>
        <w:ind w:left="1152" w:hanging="360"/>
      </w:p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4">
    <w:nsid w:val="7CAE7B93"/>
    <w:multiLevelType w:val="hybridMultilevel"/>
    <w:tmpl w:val="6F4E7878"/>
    <w:lvl w:ilvl="0" w:tplc="15C6CB9C">
      <w:start w:val="1"/>
      <w:numFmt w:val="lowerLetter"/>
      <w:lvlText w:val="%1)"/>
      <w:lvlJc w:val="left"/>
      <w:pPr>
        <w:ind w:left="1068" w:hanging="360"/>
      </w:pPr>
      <w:rPr>
        <w:rFonts w:hint="default"/>
        <w:b w:val="0"/>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13"/>
  </w:num>
  <w:num w:numId="3">
    <w:abstractNumId w:val="9"/>
  </w:num>
  <w:num w:numId="4">
    <w:abstractNumId w:val="1"/>
  </w:num>
  <w:num w:numId="5">
    <w:abstractNumId w:val="6"/>
  </w:num>
  <w:num w:numId="6">
    <w:abstractNumId w:val="11"/>
  </w:num>
  <w:num w:numId="7">
    <w:abstractNumId w:val="10"/>
  </w:num>
  <w:num w:numId="8">
    <w:abstractNumId w:val="8"/>
  </w:num>
  <w:num w:numId="9">
    <w:abstractNumId w:val="12"/>
  </w:num>
  <w:num w:numId="10">
    <w:abstractNumId w:val="4"/>
  </w:num>
  <w:num w:numId="11">
    <w:abstractNumId w:val="7"/>
  </w:num>
  <w:num w:numId="12">
    <w:abstractNumId w:val="14"/>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CE"/>
    <w:rsid w:val="000940E8"/>
    <w:rsid w:val="00120D09"/>
    <w:rsid w:val="002064AF"/>
    <w:rsid w:val="00236797"/>
    <w:rsid w:val="00271BD0"/>
    <w:rsid w:val="002762B6"/>
    <w:rsid w:val="002A5C6F"/>
    <w:rsid w:val="00300402"/>
    <w:rsid w:val="00306649"/>
    <w:rsid w:val="00342738"/>
    <w:rsid w:val="00361FB8"/>
    <w:rsid w:val="003A7F3E"/>
    <w:rsid w:val="00454F50"/>
    <w:rsid w:val="00463DB5"/>
    <w:rsid w:val="005518E6"/>
    <w:rsid w:val="005D2198"/>
    <w:rsid w:val="005F5818"/>
    <w:rsid w:val="006C659E"/>
    <w:rsid w:val="0073123C"/>
    <w:rsid w:val="00756701"/>
    <w:rsid w:val="0077413A"/>
    <w:rsid w:val="007C57C7"/>
    <w:rsid w:val="008168CE"/>
    <w:rsid w:val="008C4D4E"/>
    <w:rsid w:val="008C6C85"/>
    <w:rsid w:val="008F1126"/>
    <w:rsid w:val="00943A91"/>
    <w:rsid w:val="00967B0B"/>
    <w:rsid w:val="009A5E18"/>
    <w:rsid w:val="00A67D22"/>
    <w:rsid w:val="00AF1F9F"/>
    <w:rsid w:val="00B00CC5"/>
    <w:rsid w:val="00B01E2D"/>
    <w:rsid w:val="00B5266B"/>
    <w:rsid w:val="00BB6E1F"/>
    <w:rsid w:val="00BD2522"/>
    <w:rsid w:val="00C62599"/>
    <w:rsid w:val="00D813A9"/>
    <w:rsid w:val="00DE4EA3"/>
    <w:rsid w:val="00E048BD"/>
    <w:rsid w:val="00E301D8"/>
    <w:rsid w:val="00E31687"/>
    <w:rsid w:val="00E72AE6"/>
    <w:rsid w:val="00E811FF"/>
    <w:rsid w:val="00F822EE"/>
    <w:rsid w:val="00FB4D3B"/>
    <w:rsid w:val="00FF5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68CE"/>
    <w:pPr>
      <w:ind w:left="720"/>
      <w:contextualSpacing/>
    </w:pPr>
  </w:style>
  <w:style w:type="character" w:styleId="Kpr">
    <w:name w:val="Hyperlink"/>
    <w:rsid w:val="00271BD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68CE"/>
    <w:pPr>
      <w:ind w:left="720"/>
      <w:contextualSpacing/>
    </w:pPr>
  </w:style>
  <w:style w:type="character" w:styleId="Kpr">
    <w:name w:val="Hyperlink"/>
    <w:rsid w:val="00271B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3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bit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1120</Words>
  <Characters>6388</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cp:lastModifiedBy>Omer KOVALILAR</cp:lastModifiedBy>
  <cp:revision>35</cp:revision>
  <cp:lastPrinted>2013-04-01T10:58:00Z</cp:lastPrinted>
  <dcterms:created xsi:type="dcterms:W3CDTF">2013-03-26T20:05:00Z</dcterms:created>
  <dcterms:modified xsi:type="dcterms:W3CDTF">2013-07-02T11:53:00Z</dcterms:modified>
</cp:coreProperties>
</file>